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29" w:rsidRDefault="008B1629" w:rsidP="008B1629">
      <w:pPr>
        <w:spacing w:after="0" w:line="312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СОШ №________ г._____________________ </w:t>
      </w:r>
    </w:p>
    <w:p w:rsidR="009E0D2A" w:rsidRDefault="00AD433A" w:rsidP="008B1629">
      <w:pPr>
        <w:spacing w:after="0" w:line="312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__________________________________________</w:t>
      </w:r>
      <w:r w:rsidR="008B1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33A" w:rsidRDefault="00AD433A" w:rsidP="008B1629">
      <w:pPr>
        <w:spacing w:after="0" w:line="312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D433A" w:rsidRDefault="00AD433A" w:rsidP="008B1629">
      <w:pPr>
        <w:spacing w:after="0" w:line="312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______________________________________, действующая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интересах несовершеннолетнего </w:t>
      </w:r>
    </w:p>
    <w:p w:rsidR="00AD433A" w:rsidRDefault="00AD433A" w:rsidP="008B1629">
      <w:pPr>
        <w:spacing w:after="0" w:line="312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 ____________________г.р.</w:t>
      </w:r>
    </w:p>
    <w:p w:rsidR="00AD433A" w:rsidRDefault="00AD433A" w:rsidP="008B1629">
      <w:pPr>
        <w:spacing w:after="0" w:line="312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D433A" w:rsidRDefault="00AD433A" w:rsidP="008B1629">
      <w:pPr>
        <w:spacing w:after="0" w:line="312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__________________________________________ </w:t>
      </w:r>
    </w:p>
    <w:p w:rsidR="00AD433A" w:rsidRDefault="00AD433A" w:rsidP="008B1629">
      <w:pPr>
        <w:spacing w:after="0" w:line="312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D433A" w:rsidRDefault="00AD433A" w:rsidP="008B1629">
      <w:pPr>
        <w:spacing w:after="0" w:line="312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D433A" w:rsidRDefault="00AD433A" w:rsidP="00AD433A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AD433A" w:rsidRDefault="00AD433A" w:rsidP="00AD433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433A" w:rsidRDefault="00351F58" w:rsidP="00AD433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ребенок, ______________________________________, ______ г.р., ученик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_________ класса, обучается в Вашей школе </w:t>
      </w:r>
      <w:r w:rsidR="00AD433A">
        <w:rPr>
          <w:rFonts w:ascii="Times New Roman" w:hAnsi="Times New Roman" w:cs="Times New Roman"/>
          <w:sz w:val="24"/>
          <w:szCs w:val="24"/>
        </w:rPr>
        <w:t>СОШ №____________ г.____________________________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F58" w:rsidRDefault="00351F58" w:rsidP="00DD2E05">
      <w:pPr>
        <w:spacing w:after="0" w:line="31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 xml:space="preserve">________года со стороны___________________________ мне было сообщено/мне стало известно о необходимости обязательного посещения внеурочной деятельности. </w:t>
      </w:r>
    </w:p>
    <w:p w:rsidR="00351F58" w:rsidRDefault="00351F58" w:rsidP="00DD2E05">
      <w:pPr>
        <w:spacing w:after="0" w:line="31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Считаю такое требование в обязательном порядке недопустимо, т.к. это право родителей и учеников, а не их обязанность, что обосновывается нижеследующим.</w:t>
      </w:r>
    </w:p>
    <w:p w:rsidR="00351F58" w:rsidRDefault="00351F58" w:rsidP="00DD2E05">
      <w:pPr>
        <w:spacing w:after="0" w:line="31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351F58">
        <w:rPr>
          <w:rFonts w:ascii="Times New Roman" w:hAnsi="Times New Roman"/>
        </w:rPr>
        <w:t>огласно</w:t>
      </w:r>
      <w:r>
        <w:rPr>
          <w:rFonts w:ascii="Times New Roman" w:hAnsi="Times New Roman"/>
        </w:rPr>
        <w:t xml:space="preserve"> </w:t>
      </w:r>
      <w:r w:rsidRPr="00351F58">
        <w:rPr>
          <w:rFonts w:ascii="Times New Roman" w:hAnsi="Times New Roman"/>
        </w:rPr>
        <w:t xml:space="preserve">п.1 ч. 3. ст.44 Федерального закона от 29.12.2012 N273-ФЗ «Об образовании в Российской Федерации», родители (законные представители) несовершеннолетних обучающихся </w:t>
      </w:r>
      <w:r w:rsidRPr="00351F58">
        <w:rPr>
          <w:rFonts w:ascii="Times New Roman" w:hAnsi="Times New Roman"/>
          <w:b/>
        </w:rPr>
        <w:t>имеют право выбирать до завершения получения ребенком основного общего образования с учетом мнения ребенка</w:t>
      </w:r>
      <w:r w:rsidRPr="00351F58">
        <w:rPr>
          <w:rFonts w:ascii="Times New Roman" w:hAnsi="Times New Roman"/>
        </w:rPr>
        <w:t xml:space="preserve">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деятельность.</w:t>
      </w:r>
    </w:p>
    <w:p w:rsidR="00DD2E05" w:rsidRPr="00DD2E05" w:rsidRDefault="00DD2E05" w:rsidP="00DD2E05">
      <w:pPr>
        <w:spacing w:after="0" w:line="31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ч.ч. 1, 2, 3 ст. 5 </w:t>
      </w:r>
      <w:r w:rsidRPr="00DD2E05">
        <w:rPr>
          <w:rFonts w:ascii="Times New Roman" w:hAnsi="Times New Roman"/>
        </w:rPr>
        <w:t>Федерального закона от 29.12.2012 N 273-ФЗ</w:t>
      </w:r>
      <w:r>
        <w:rPr>
          <w:rFonts w:ascii="Times New Roman" w:hAnsi="Times New Roman"/>
        </w:rPr>
        <w:t xml:space="preserve"> </w:t>
      </w:r>
      <w:r w:rsidRPr="00DD2E05">
        <w:rPr>
          <w:rFonts w:ascii="Times New Roman" w:hAnsi="Times New Roman"/>
        </w:rPr>
        <w:t xml:space="preserve">«Об образовании в Российской Федерации», 1. </w:t>
      </w:r>
      <w:r w:rsidRPr="00351F58">
        <w:rPr>
          <w:rFonts w:ascii="Times New Roman" w:hAnsi="Times New Roman"/>
          <w:b/>
          <w:u w:val="single"/>
        </w:rPr>
        <w:t>В Российской Федерации гарантируется право каждого человека на образование.</w:t>
      </w:r>
      <w:r>
        <w:rPr>
          <w:rFonts w:ascii="Times New Roman" w:hAnsi="Times New Roman"/>
        </w:rPr>
        <w:t xml:space="preserve"> </w:t>
      </w:r>
      <w:r w:rsidRPr="00DD2E05">
        <w:rPr>
          <w:rFonts w:ascii="Times New Roman" w:hAnsi="Times New Roman"/>
        </w:rPr>
        <w:t xml:space="preserve">2. </w:t>
      </w:r>
      <w:r w:rsidRPr="00351F58">
        <w:rPr>
          <w:rFonts w:ascii="Times New Roman" w:hAnsi="Times New Roman"/>
          <w:b/>
        </w:rPr>
        <w:t xml:space="preserve">Право на образование в Российской Федерации гарантируется независимо от </w:t>
      </w:r>
      <w:r w:rsidRPr="00DD2E05">
        <w:rPr>
          <w:rFonts w:ascii="Times New Roman" w:hAnsi="Times New Roman"/>
        </w:rPr>
        <w:t xml:space="preserve">пола, расы, национальности, языка, происхождения, имущественного, социального и должностного положения, места жительства, отношения к религии, </w:t>
      </w:r>
      <w:r w:rsidRPr="00351F58">
        <w:rPr>
          <w:rFonts w:ascii="Times New Roman" w:hAnsi="Times New Roman"/>
          <w:b/>
        </w:rPr>
        <w:t>убеждений,</w:t>
      </w:r>
      <w:r w:rsidRPr="00DD2E05">
        <w:rPr>
          <w:rFonts w:ascii="Times New Roman" w:hAnsi="Times New Roman"/>
        </w:rPr>
        <w:t xml:space="preserve"> принадлежности к общественным объединениям, а также </w:t>
      </w:r>
      <w:r w:rsidRPr="00351F58">
        <w:rPr>
          <w:rFonts w:ascii="Times New Roman" w:hAnsi="Times New Roman"/>
          <w:b/>
        </w:rPr>
        <w:t>других обстоятельств.</w:t>
      </w:r>
      <w:r>
        <w:rPr>
          <w:rFonts w:ascii="Times New Roman" w:hAnsi="Times New Roman"/>
        </w:rPr>
        <w:t xml:space="preserve"> </w:t>
      </w:r>
      <w:r w:rsidRPr="00DD2E05">
        <w:rPr>
          <w:rFonts w:ascii="Times New Roman" w:hAnsi="Times New Roman"/>
        </w:rPr>
        <w:t xml:space="preserve">3. В Российской Федерации гарантируются общедоступность и бесплатность в соответствии с федеральными государственными образовательными </w:t>
      </w:r>
      <w:hyperlink r:id="rId5" w:history="1">
        <w:r w:rsidRPr="00DD2E05">
          <w:rPr>
            <w:rFonts w:ascii="Times New Roman" w:hAnsi="Times New Roman"/>
          </w:rPr>
          <w:t>стандартами</w:t>
        </w:r>
      </w:hyperlink>
      <w:r w:rsidRPr="00DD2E05">
        <w:rPr>
          <w:rFonts w:ascii="Times New Roman" w:hAnsi="Times New Roman"/>
        </w:rPr>
        <w:t xml:space="preserve">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DD2E05" w:rsidRPr="00351F58" w:rsidRDefault="00351F58" w:rsidP="00DD2E05">
      <w:pPr>
        <w:spacing w:after="0" w:line="312" w:lineRule="auto"/>
        <w:ind w:firstLine="56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В соответствии с</w:t>
      </w:r>
      <w:r w:rsidR="00DD2E05" w:rsidRPr="00351F58">
        <w:rPr>
          <w:rFonts w:ascii="Times New Roman" w:hAnsi="Times New Roman"/>
          <w:b/>
        </w:rPr>
        <w:t xml:space="preserve"> ч. 1 ст. 4 Конституции </w:t>
      </w:r>
      <w:r w:rsidR="00DD2E05" w:rsidRPr="00351F58">
        <w:rPr>
          <w:rFonts w:ascii="Times New Roman" w:hAnsi="Times New Roman"/>
          <w:b/>
          <w:u w:val="single"/>
        </w:rPr>
        <w:t>РФ «Конституция Российской Федерации и федеральные законы имеют верховенство на всей территории Российской Федерации».</w:t>
      </w:r>
    </w:p>
    <w:p w:rsidR="00DD2E05" w:rsidRDefault="0026743E" w:rsidP="0026743E">
      <w:pPr>
        <w:spacing w:after="0" w:line="31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силу ч.ч. 1, 2 ст.15 Конституции РФ, «</w:t>
      </w:r>
      <w:r w:rsidRPr="0026743E">
        <w:rPr>
          <w:rFonts w:ascii="Times New Roman" w:hAnsi="Times New Roman"/>
        </w:rPr>
        <w:t xml:space="preserve">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принимаемые в Российской Федерации, не должны </w:t>
      </w:r>
      <w:r w:rsidRPr="0026743E">
        <w:rPr>
          <w:rFonts w:ascii="Times New Roman" w:hAnsi="Times New Roman"/>
        </w:rPr>
        <w:lastRenderedPageBreak/>
        <w:t>противоречить Конституции Российской Федерации.</w:t>
      </w:r>
      <w:r>
        <w:rPr>
          <w:rFonts w:ascii="Times New Roman" w:hAnsi="Times New Roman"/>
        </w:rPr>
        <w:t xml:space="preserve"> </w:t>
      </w:r>
      <w:r w:rsidRPr="0026743E">
        <w:rPr>
          <w:rFonts w:ascii="Times New Roman" w:hAnsi="Times New Roman"/>
        </w:rPr>
        <w:t>2. Органы государственной власти, органы местного самоуправления, должностные лица, граждане и их объединения обязаны соблюдать Конституци</w:t>
      </w:r>
      <w:r>
        <w:rPr>
          <w:rFonts w:ascii="Times New Roman" w:hAnsi="Times New Roman"/>
        </w:rPr>
        <w:t>ю Российской Федерации и законы»</w:t>
      </w:r>
    </w:p>
    <w:p w:rsidR="00DD2E05" w:rsidRPr="00351F58" w:rsidRDefault="00DD2E05" w:rsidP="00DD2E05">
      <w:pPr>
        <w:spacing w:after="0"/>
        <w:ind w:firstLine="567"/>
        <w:jc w:val="both"/>
        <w:rPr>
          <w:rFonts w:ascii="Times New Roman" w:hAnsi="Times New Roman"/>
          <w:b/>
          <w:u w:val="single"/>
        </w:rPr>
      </w:pPr>
      <w:r w:rsidRPr="0026743E">
        <w:rPr>
          <w:rFonts w:ascii="Times New Roman" w:hAnsi="Times New Roman"/>
          <w:b/>
        </w:rPr>
        <w:t xml:space="preserve">Согласно вышеизложенному, </w:t>
      </w:r>
      <w:r w:rsidR="0026743E" w:rsidRPr="00351F58">
        <w:rPr>
          <w:rFonts w:ascii="Times New Roman" w:hAnsi="Times New Roman"/>
          <w:b/>
          <w:u w:val="single"/>
        </w:rPr>
        <w:t>внутренние установленные локальные акты общеобразовательного учреждения</w:t>
      </w:r>
      <w:r w:rsidRPr="00351F58">
        <w:rPr>
          <w:rFonts w:ascii="Times New Roman" w:hAnsi="Times New Roman"/>
          <w:b/>
          <w:u w:val="single"/>
        </w:rPr>
        <w:t xml:space="preserve"> – не должны нарушать</w:t>
      </w:r>
      <w:r w:rsidR="0026743E" w:rsidRPr="00351F58">
        <w:rPr>
          <w:rFonts w:ascii="Times New Roman" w:hAnsi="Times New Roman"/>
          <w:b/>
          <w:u w:val="single"/>
        </w:rPr>
        <w:t xml:space="preserve"> права обучающихся</w:t>
      </w:r>
      <w:r w:rsidRPr="00351F58">
        <w:rPr>
          <w:rFonts w:ascii="Times New Roman" w:hAnsi="Times New Roman"/>
          <w:b/>
          <w:u w:val="single"/>
        </w:rPr>
        <w:t xml:space="preserve"> </w:t>
      </w:r>
      <w:r w:rsidR="0026743E" w:rsidRPr="00351F58">
        <w:rPr>
          <w:rFonts w:ascii="Times New Roman" w:hAnsi="Times New Roman"/>
          <w:b/>
          <w:u w:val="single"/>
        </w:rPr>
        <w:t>в силу закона</w:t>
      </w:r>
      <w:r w:rsidRPr="00351F58">
        <w:rPr>
          <w:rFonts w:ascii="Times New Roman" w:hAnsi="Times New Roman"/>
          <w:b/>
          <w:u w:val="single"/>
        </w:rPr>
        <w:t>.</w:t>
      </w:r>
    </w:p>
    <w:p w:rsidR="00DD2E05" w:rsidRDefault="00DD2E05" w:rsidP="00DD2E05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Пункт 1 статьи</w:t>
      </w:r>
      <w:r w:rsidRPr="004C765A">
        <w:rPr>
          <w:rFonts w:ascii="Times New Roman" w:hAnsi="Times New Roman"/>
        </w:rPr>
        <w:t xml:space="preserve"> 64 Семейного кодекса </w:t>
      </w:r>
      <w:r>
        <w:rPr>
          <w:rFonts w:ascii="Times New Roman" w:hAnsi="Times New Roman"/>
        </w:rPr>
        <w:t xml:space="preserve">РФ закрепляет </w:t>
      </w:r>
      <w:r w:rsidRPr="00351F58">
        <w:rPr>
          <w:rFonts w:ascii="Times New Roman" w:hAnsi="Times New Roman"/>
          <w:b/>
        </w:rPr>
        <w:t xml:space="preserve">преимущественное право и обязанность родителей на защиту прав и интересов своих детей. </w:t>
      </w:r>
      <w:bookmarkStart w:id="0" w:name="sub_640102"/>
      <w:r w:rsidRPr="00351F58">
        <w:rPr>
          <w:rFonts w:ascii="Times New Roman" w:hAnsi="Times New Roman"/>
          <w:b/>
        </w:rPr>
        <w:t xml:space="preserve"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</w:t>
      </w:r>
      <w:r w:rsidRPr="004C765A">
        <w:rPr>
          <w:rFonts w:ascii="Times New Roman" w:hAnsi="Times New Roman"/>
        </w:rPr>
        <w:t>в том числе в судах, без специальных полномочий.</w:t>
      </w:r>
      <w:bookmarkEnd w:id="0"/>
      <w:r w:rsidR="00351F58">
        <w:rPr>
          <w:rFonts w:ascii="Times New Roman" w:hAnsi="Times New Roman"/>
        </w:rPr>
        <w:t xml:space="preserve"> </w:t>
      </w:r>
    </w:p>
    <w:p w:rsidR="0001698F" w:rsidRDefault="0001698F" w:rsidP="00DD2E05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нашей стороны наш ребенок обеспечивается получением дополнительных знаний, выраженных в культмассовых и иных мероприятиях, направленных на его развитие и </w:t>
      </w:r>
      <w:r w:rsidR="000D36DE">
        <w:rPr>
          <w:rFonts w:ascii="Times New Roman" w:hAnsi="Times New Roman"/>
        </w:rPr>
        <w:t>самообразование.</w:t>
      </w:r>
    </w:p>
    <w:p w:rsidR="00351F58" w:rsidRPr="004C765A" w:rsidRDefault="00351F58" w:rsidP="00DD2E05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вышеизложенного, прошу </w:t>
      </w:r>
      <w:r w:rsidR="000D36DE">
        <w:rPr>
          <w:rFonts w:ascii="Times New Roman" w:hAnsi="Times New Roman"/>
        </w:rPr>
        <w:t>перестать навязывать</w:t>
      </w:r>
      <w:r>
        <w:rPr>
          <w:rFonts w:ascii="Times New Roman" w:hAnsi="Times New Roman"/>
        </w:rPr>
        <w:t xml:space="preserve"> мое</w:t>
      </w:r>
      <w:r w:rsidR="000D36DE">
        <w:rPr>
          <w:rFonts w:ascii="Times New Roman" w:hAnsi="Times New Roman"/>
        </w:rPr>
        <w:t>му</w:t>
      </w:r>
      <w:r>
        <w:rPr>
          <w:rFonts w:ascii="Times New Roman" w:hAnsi="Times New Roman"/>
        </w:rPr>
        <w:t xml:space="preserve"> ребенк</w:t>
      </w:r>
      <w:r w:rsidR="000D36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получения им дополнительного образования в виде внеурочной </w:t>
      </w:r>
      <w:r w:rsidR="000D36DE">
        <w:rPr>
          <w:rFonts w:ascii="Times New Roman" w:hAnsi="Times New Roman"/>
        </w:rPr>
        <w:t xml:space="preserve">и иной </w:t>
      </w:r>
      <w:r>
        <w:rPr>
          <w:rFonts w:ascii="Times New Roman" w:hAnsi="Times New Roman"/>
        </w:rPr>
        <w:t>деятельности</w:t>
      </w:r>
      <w:r w:rsidR="000D36DE">
        <w:rPr>
          <w:rFonts w:ascii="Times New Roman" w:hAnsi="Times New Roman"/>
        </w:rPr>
        <w:t xml:space="preserve"> после школьных уроков</w:t>
      </w:r>
      <w:r>
        <w:rPr>
          <w:rFonts w:ascii="Times New Roman" w:hAnsi="Times New Roman"/>
        </w:rPr>
        <w:t xml:space="preserve"> в силу вышеизложенного.</w:t>
      </w:r>
    </w:p>
    <w:p w:rsidR="00DD2E05" w:rsidRDefault="00DD2E05" w:rsidP="00DD2E05">
      <w:pPr>
        <w:spacing w:after="0"/>
        <w:ind w:firstLine="567"/>
        <w:jc w:val="both"/>
        <w:rPr>
          <w:rFonts w:ascii="Times New Roman" w:hAnsi="Times New Roman"/>
        </w:rPr>
      </w:pPr>
    </w:p>
    <w:p w:rsidR="0036507F" w:rsidRDefault="0036507F" w:rsidP="00DD2E05">
      <w:pPr>
        <w:spacing w:after="0"/>
        <w:ind w:firstLine="567"/>
        <w:jc w:val="both"/>
        <w:rPr>
          <w:rFonts w:ascii="Times New Roman" w:hAnsi="Times New Roman"/>
        </w:rPr>
      </w:pPr>
    </w:p>
    <w:p w:rsidR="00DD2E05" w:rsidRDefault="00A0763C" w:rsidP="00DD2E0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«____» ______________ 20__</w:t>
      </w:r>
      <w:bookmarkStart w:id="1" w:name="_GoBack"/>
      <w:bookmarkEnd w:id="1"/>
      <w:r w:rsidR="00DD2E05" w:rsidRPr="00454A09">
        <w:rPr>
          <w:rFonts w:ascii="Times New Roman" w:hAnsi="Times New Roman"/>
        </w:rPr>
        <w:t xml:space="preserve"> года</w:t>
      </w:r>
      <w:r w:rsidR="00DD2E05">
        <w:rPr>
          <w:rFonts w:ascii="Times New Roman" w:hAnsi="Times New Roman"/>
        </w:rPr>
        <w:t xml:space="preserve">            </w:t>
      </w:r>
    </w:p>
    <w:p w:rsidR="00DD2E05" w:rsidRDefault="00DD2E05" w:rsidP="00DD2E05">
      <w:pPr>
        <w:spacing w:after="0"/>
        <w:jc w:val="both"/>
        <w:rPr>
          <w:rFonts w:ascii="Times New Roman" w:hAnsi="Times New Roman"/>
        </w:rPr>
      </w:pPr>
    </w:p>
    <w:p w:rsidR="008B1629" w:rsidRPr="00AD433A" w:rsidRDefault="00DD2E05" w:rsidP="003650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__________________________________/__________________/</w:t>
      </w:r>
    </w:p>
    <w:sectPr w:rsidR="008B1629" w:rsidRPr="00AD433A" w:rsidSect="0036507F">
      <w:pgSz w:w="11906" w:h="16838"/>
      <w:pgMar w:top="1135" w:right="991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2318D"/>
    <w:multiLevelType w:val="hybridMultilevel"/>
    <w:tmpl w:val="7AF6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9E0D2A"/>
    <w:rsid w:val="0001698F"/>
    <w:rsid w:val="000D36DE"/>
    <w:rsid w:val="001731BF"/>
    <w:rsid w:val="0026743E"/>
    <w:rsid w:val="00351F58"/>
    <w:rsid w:val="0036507F"/>
    <w:rsid w:val="008B1629"/>
    <w:rsid w:val="009E0D2A"/>
    <w:rsid w:val="00A06F25"/>
    <w:rsid w:val="00A0763C"/>
    <w:rsid w:val="00AD433A"/>
    <w:rsid w:val="00C7373E"/>
    <w:rsid w:val="00DD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216C89-B146-4D90-8D8E-32EDD9B2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06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6F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A06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06F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A06F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A06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A06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A06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E0D2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D2E0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142304&amp;rnd=53F69096C504DF04BD6F96742AB72D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3394</Characters>
  <Application>Microsoft Office Word</Application>
  <DocSecurity>2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25.04.2012 N 390(ред. от 30.12.2017)"О противопожарном режиме"(вместе с "Правилами противопожарного режима в Российской Федерации")</vt:lpstr>
    </vt:vector>
  </TitlesOfParts>
  <Company>КонсультантПлюс Версия 4017.00.91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25.04.2012 N 390(ред. от 30.12.2017)"О противопожарном режиме"(вместе с "Правилами противопожарного режима в Российской Федерации")</dc:title>
  <dc:creator>Марина</dc:creator>
  <cp:lastModifiedBy>Пользователь Windows</cp:lastModifiedBy>
  <cp:revision>3</cp:revision>
  <dcterms:created xsi:type="dcterms:W3CDTF">2019-01-14T08:33:00Z</dcterms:created>
  <dcterms:modified xsi:type="dcterms:W3CDTF">2020-11-04T13:44:00Z</dcterms:modified>
</cp:coreProperties>
</file>