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  <w:r w:rsidRPr="006E0244">
        <w:rPr>
          <w:color w:val="000000" w:themeColor="text1"/>
        </w:rPr>
        <w:t>В ГБОУ _____________________</w:t>
      </w: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  <w:r w:rsidRPr="006E0244">
        <w:rPr>
          <w:color w:val="000000" w:themeColor="text1"/>
        </w:rPr>
        <w:t>От _____________________________________,</w:t>
      </w:r>
    </w:p>
    <w:p w:rsidR="000C37B5" w:rsidRPr="006E0244" w:rsidRDefault="00B64EC0" w:rsidP="006E0244">
      <w:pPr>
        <w:pStyle w:val="Default"/>
        <w:spacing w:before="120" w:after="120"/>
        <w:jc w:val="right"/>
        <w:rPr>
          <w:color w:val="000000" w:themeColor="text1"/>
        </w:rPr>
      </w:pPr>
      <w:r>
        <w:rPr>
          <w:color w:val="000000" w:themeColor="text1"/>
        </w:rPr>
        <w:t>п</w:t>
      </w:r>
      <w:r w:rsidR="000C37B5" w:rsidRPr="006E0244">
        <w:rPr>
          <w:color w:val="000000" w:themeColor="text1"/>
        </w:rPr>
        <w:t>роживающе</w:t>
      </w:r>
      <w:r>
        <w:rPr>
          <w:color w:val="000000" w:themeColor="text1"/>
        </w:rPr>
        <w:t>го (-е</w:t>
      </w:r>
      <w:r w:rsidR="000C37B5" w:rsidRPr="006E0244">
        <w:rPr>
          <w:color w:val="000000" w:themeColor="text1"/>
        </w:rPr>
        <w:t>й</w:t>
      </w:r>
      <w:r>
        <w:rPr>
          <w:color w:val="000000" w:themeColor="text1"/>
        </w:rPr>
        <w:t>)</w:t>
      </w:r>
      <w:r w:rsidR="000C37B5" w:rsidRPr="006E0244">
        <w:rPr>
          <w:color w:val="000000" w:themeColor="text1"/>
        </w:rPr>
        <w:t xml:space="preserve"> по адресу: </w:t>
      </w: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  <w:r w:rsidRPr="006E0244">
        <w:rPr>
          <w:color w:val="000000" w:themeColor="text1"/>
        </w:rPr>
        <w:t>____________________________________</w:t>
      </w: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  <w:r w:rsidRPr="006E0244">
        <w:rPr>
          <w:color w:val="000000" w:themeColor="text1"/>
        </w:rPr>
        <w:t>Тел</w:t>
      </w:r>
      <w:r w:rsidR="0032549B">
        <w:rPr>
          <w:color w:val="000000" w:themeColor="text1"/>
        </w:rPr>
        <w:t>.</w:t>
      </w:r>
      <w:r w:rsidRPr="006E0244">
        <w:rPr>
          <w:color w:val="000000" w:themeColor="text1"/>
        </w:rPr>
        <w:t xml:space="preserve">: __________________________ </w:t>
      </w:r>
    </w:p>
    <w:p w:rsidR="000C37B5" w:rsidRPr="006E0244" w:rsidRDefault="000C37B5" w:rsidP="006E0244">
      <w:pPr>
        <w:pStyle w:val="Default"/>
        <w:spacing w:before="120" w:after="120"/>
        <w:jc w:val="both"/>
        <w:rPr>
          <w:color w:val="000000" w:themeColor="text1"/>
        </w:rPr>
      </w:pPr>
    </w:p>
    <w:p w:rsidR="000C37B5" w:rsidRPr="006E0244" w:rsidRDefault="000C37B5" w:rsidP="006E0244">
      <w:pPr>
        <w:pStyle w:val="Default"/>
        <w:spacing w:before="120" w:after="120"/>
        <w:jc w:val="center"/>
        <w:rPr>
          <w:color w:val="000000" w:themeColor="text1"/>
        </w:rPr>
      </w:pPr>
    </w:p>
    <w:p w:rsidR="000C37B5" w:rsidRPr="005F193C" w:rsidRDefault="000C37B5" w:rsidP="005F193C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5F193C">
        <w:rPr>
          <w:b/>
          <w:color w:val="000000" w:themeColor="text1"/>
          <w:sz w:val="28"/>
          <w:szCs w:val="28"/>
        </w:rPr>
        <w:t>ЗАЯВЛЕНИЕ</w:t>
      </w:r>
    </w:p>
    <w:p w:rsidR="000C37B5" w:rsidRPr="006E0244" w:rsidRDefault="00C32A09" w:rsidP="005F193C">
      <w:pPr>
        <w:pStyle w:val="Default"/>
        <w:jc w:val="center"/>
        <w:rPr>
          <w:b/>
          <w:color w:val="000000" w:themeColor="text1"/>
        </w:rPr>
      </w:pPr>
      <w:proofErr w:type="gramStart"/>
      <w:r w:rsidRPr="006E0244">
        <w:rPr>
          <w:b/>
          <w:color w:val="000000" w:themeColor="text1"/>
        </w:rPr>
        <w:t>о</w:t>
      </w:r>
      <w:proofErr w:type="gramEnd"/>
      <w:r w:rsidR="000C37B5" w:rsidRPr="006E0244">
        <w:rPr>
          <w:b/>
          <w:color w:val="000000" w:themeColor="text1"/>
        </w:rPr>
        <w:t xml:space="preserve"> запрете обработки биометрических персональных данных </w:t>
      </w:r>
      <w:r w:rsidR="00FF388E">
        <w:rPr>
          <w:b/>
          <w:color w:val="000000" w:themeColor="text1"/>
        </w:rPr>
        <w:t>ребенка,</w:t>
      </w:r>
      <w:r w:rsidR="006E0244">
        <w:rPr>
          <w:b/>
          <w:color w:val="000000" w:themeColor="text1"/>
        </w:rPr>
        <w:t xml:space="preserve"> запрете </w:t>
      </w:r>
      <w:r w:rsidR="00FF388E">
        <w:rPr>
          <w:b/>
          <w:color w:val="000000" w:themeColor="text1"/>
        </w:rPr>
        <w:t xml:space="preserve">термометрии и </w:t>
      </w:r>
      <w:r w:rsidR="006E0244">
        <w:rPr>
          <w:b/>
          <w:color w:val="000000" w:themeColor="text1"/>
        </w:rPr>
        <w:t xml:space="preserve">использования </w:t>
      </w:r>
      <w:r w:rsidRPr="006E0244">
        <w:rPr>
          <w:b/>
          <w:color w:val="000000" w:themeColor="text1"/>
        </w:rPr>
        <w:t xml:space="preserve">системы </w:t>
      </w:r>
      <w:proofErr w:type="spellStart"/>
      <w:r w:rsidRPr="006E0244">
        <w:rPr>
          <w:b/>
          <w:color w:val="000000" w:themeColor="text1"/>
        </w:rPr>
        <w:t>видеораспознавания</w:t>
      </w:r>
      <w:proofErr w:type="spellEnd"/>
      <w:r w:rsidRPr="006E0244">
        <w:rPr>
          <w:b/>
          <w:color w:val="000000" w:themeColor="text1"/>
        </w:rPr>
        <w:t xml:space="preserve"> лиц для идентификации ребенка</w:t>
      </w:r>
    </w:p>
    <w:p w:rsidR="000C37B5" w:rsidRPr="006E0244" w:rsidRDefault="000C37B5" w:rsidP="006E0244">
      <w:pPr>
        <w:pStyle w:val="Default"/>
        <w:spacing w:before="120" w:after="120"/>
        <w:jc w:val="center"/>
        <w:rPr>
          <w:color w:val="000000" w:themeColor="text1"/>
        </w:rPr>
      </w:pPr>
    </w:p>
    <w:p w:rsidR="000C37B5" w:rsidRPr="005F193C" w:rsidRDefault="000C37B5" w:rsidP="005F193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5F193C">
        <w:rPr>
          <w:color w:val="000000" w:themeColor="text1"/>
          <w:sz w:val="28"/>
          <w:szCs w:val="28"/>
        </w:rPr>
        <w:t>Я, ____________________________________________________ (ФИО), на основании п. 1 ст. 64 Семейного кодекса РФ являюсь законным представителем несовершеннолетнего/ней_____________________________________________</w:t>
      </w:r>
      <w:proofErr w:type="gramStart"/>
      <w:r w:rsidRPr="005F193C">
        <w:rPr>
          <w:color w:val="000000" w:themeColor="text1"/>
          <w:sz w:val="28"/>
          <w:szCs w:val="28"/>
        </w:rPr>
        <w:t>_(</w:t>
      </w:r>
      <w:proofErr w:type="gramEnd"/>
      <w:r w:rsidRPr="005F193C">
        <w:rPr>
          <w:color w:val="000000" w:themeColor="text1"/>
          <w:sz w:val="28"/>
          <w:szCs w:val="28"/>
        </w:rPr>
        <w:t xml:space="preserve">____ г.р.). </w:t>
      </w:r>
    </w:p>
    <w:p w:rsidR="000C37B5" w:rsidRPr="005F193C" w:rsidRDefault="00152400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="000C37B5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ст. 3 </w:t>
      </w:r>
      <w:r w:rsidR="000B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0B3B4E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«О персональных данных»</w:t>
      </w:r>
      <w:r w:rsidR="000C37B5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B4E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от 27 июля 2006 г.</w:t>
      </w:r>
      <w:r w:rsidR="000B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7B5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№152-ФЗ «персональными данными является любая информация, относящаяся к прямо или косвенно определенному или определяемому физическому лицу».</w:t>
      </w:r>
    </w:p>
    <w:p w:rsidR="000C37B5" w:rsidRPr="005F193C" w:rsidRDefault="00152400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11 </w:t>
      </w:r>
      <w:r w:rsidR="000939AF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ФЗ «О персональных данных»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могут обрабатываться только при наличии согласия в письменной форме субъекта персональных данных, за исключением случаев, предусмотренных </w:t>
      </w:r>
      <w:hyperlink r:id="rId4" w:anchor="dst100306" w:history="1">
        <w:r w:rsidRPr="005F193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частью 2</w:t>
        </w:r>
      </w:hyperlink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статьи».</w:t>
      </w:r>
    </w:p>
    <w:p w:rsidR="00FD5A03" w:rsidRPr="005F193C" w:rsidRDefault="00E53C8A" w:rsidP="005F1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D5A03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9AF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D5A03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Разъяснениях по вопросам отнесения фото-, видеоизображений, дактилоскопических данных и иной информации к биометрическим персональным данным и особенностей их обработки</w:t>
      </w:r>
      <w:r w:rsidR="000939AF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D5A03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от 30 августа 2013</w:t>
      </w:r>
      <w:r w:rsidR="00FD5A03" w:rsidRPr="005F19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FD5A03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г. сказано:</w:t>
      </w:r>
    </w:p>
    <w:p w:rsidR="00C32A09" w:rsidRPr="005F193C" w:rsidRDefault="00C32A09" w:rsidP="005F1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«Исходя из определения, установленного </w:t>
      </w:r>
      <w:hyperlink r:id="rId5" w:history="1">
        <w:r w:rsidRPr="005F19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персональных данных" к биометрическим персональным данным относятся физиологические данные (дактилоскопические данные, радужная оболочка глаз, анализы ДНК, рост, вес и другие), а также иные физиологические или биологические характеристики человека, в том числе изображение человека 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(фотография и видеозапись), которые позволяют установить его личность и используются оператором для установления личности субъекта».</w:t>
      </w:r>
    </w:p>
    <w:p w:rsidR="00E53C8A" w:rsidRPr="005F193C" w:rsidRDefault="00E53C8A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В приведенных Разъяснениях также указано: «</w:t>
      </w:r>
      <w:r w:rsidR="000939AF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отографическое изображение и иные сведения, используемые для обеспечения однократного и/или многократного прохода на охраняемую территорию и установления личности </w:t>
      </w:r>
      <w:proofErr w:type="gramStart"/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гражданина,…</w:t>
      </w:r>
      <w:proofErr w:type="gramEnd"/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относятся к биометрическим персональным данным. В соответствии с </w:t>
      </w:r>
      <w:hyperlink r:id="rId6" w:history="1">
        <w:r w:rsidRPr="005F19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 1 ст. 11</w:t>
        </w:r>
      </w:hyperlink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 персональных данных" обработка биометрических персональных данных в подобных случаях может осуществляться</w:t>
      </w:r>
      <w:r w:rsidRPr="005F19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только при наличии согласия в письменной форме субъекта персональных данных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C37B5" w:rsidRPr="005F193C" w:rsidRDefault="00FB793A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</w:t>
      </w:r>
      <w:r w:rsidR="000C37B5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ст. 9 ФЗ «О персональных данных» «субъект персональных данных принимает решение о предоставлении его персональных данных и дает согласие на их обработку </w:t>
      </w:r>
      <w:r w:rsidR="000C37B5" w:rsidRPr="005F19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свободно, своей волей и в своем интересе</w:t>
      </w:r>
      <w:r w:rsidR="000C37B5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. Согласие на обработку персональных данных должно быть</w:t>
      </w:r>
      <w:r w:rsidR="000C37B5" w:rsidRPr="005F19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конкретным, информированным и сознательным</w:t>
      </w:r>
      <w:r w:rsidR="000C37B5"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C063A" w:rsidRPr="005F193C" w:rsidRDefault="001C063A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принудительная термометрия и принудительная обработка рук антисептическими средствами недопустимы по следующим основаниям.</w:t>
      </w:r>
    </w:p>
    <w:p w:rsidR="001C063A" w:rsidRPr="001C063A" w:rsidRDefault="001C063A" w:rsidP="005F19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>В силу пункта 1 стать 2 Федерального закона от 21.11.2011 N 323-ФЗ «Об основах охраны здоровья граждан в Российской Федерации» под здоровьем понимается состояние физического, психического и социального</w:t>
      </w:r>
      <w:r w:rsidR="000B3B4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>благополучия человека, при котором отсутствуют заболевания, а также расстройства функций органов и систем организма.</w:t>
      </w:r>
    </w:p>
    <w:p w:rsidR="001C063A" w:rsidRPr="001C063A" w:rsidRDefault="001C063A" w:rsidP="005F19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>В соответствии с пунктом 5 вышеназванной статьи, вмешательству относится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</w:p>
    <w:p w:rsidR="001C063A" w:rsidRPr="001C063A" w:rsidRDefault="001C063A" w:rsidP="005F19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>Таким образом, измерение температуры человека при помощи измерительного прибора, относится к диагностике.</w:t>
      </w:r>
    </w:p>
    <w:p w:rsidR="001C063A" w:rsidRPr="001C063A" w:rsidRDefault="001C063A" w:rsidP="005F19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>Тогда как под «профилактикой» в силу пункта 6 той же статьи понимается «комплекс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обитания».</w:t>
      </w:r>
    </w:p>
    <w:p w:rsidR="001C063A" w:rsidRPr="001C063A" w:rsidRDefault="001C063A" w:rsidP="005F19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>При этом стоит отметить, что в пункте 5 статьи 2 указано, что и диагностика, и профилактика – относятся к «медицинскому вмешательству».</w:t>
      </w:r>
    </w:p>
    <w:p w:rsidR="001C063A" w:rsidRPr="001C063A" w:rsidRDefault="001C063A" w:rsidP="005F19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Термометрия несовершеннолетних обучающихся, получающих образование в образовательных учреждениях, таких как детский сад, школа и т.п., - допустима исключительно с согласия родителя, ибо получение образования не может быть обусловлено проведением каких-либо </w:t>
      </w: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lastRenderedPageBreak/>
        <w:t>медицинских и иных опытов, тем более, что предметом образовательных услуг является – получение образования, а не оказание медицинских услуг.</w:t>
      </w:r>
    </w:p>
    <w:p w:rsidR="001C063A" w:rsidRPr="001C063A" w:rsidRDefault="001C063A" w:rsidP="005F19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>Кроме того, Конституцией РФ запрещено проводить какие-либо медицинские и иные опыты, эксперименты (часть 2 статьи 21).</w:t>
      </w:r>
    </w:p>
    <w:p w:rsidR="001C063A" w:rsidRPr="001C063A" w:rsidRDefault="001C063A" w:rsidP="005F19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1C063A">
        <w:rPr>
          <w:rFonts w:ascii="Times New Roman" w:eastAsia="Times New Roman" w:hAnsi="Times New Roman" w:cs="Arial"/>
          <w:sz w:val="28"/>
          <w:szCs w:val="21"/>
          <w:lang w:eastAsia="ru-RU"/>
        </w:rPr>
        <w:t>Поскольку термометрия (измерение температуры тела человека) – является медицинским вмешательством, т.к. относится к диагностике (пункт 7 статьи 2 Федерального закона от 21.11.2011 N 323-ФЗ «Об основах охраны здоровья граждан в Российской Федерации»), то в силу пункта 5 статьи 2 вышеназванного закона должно выполняться исключительно медицинским работником и иным работником, имеющим право на осуществление медицинской деятельности.</w:t>
      </w:r>
    </w:p>
    <w:p w:rsidR="001C063A" w:rsidRPr="001C063A" w:rsidRDefault="001C063A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3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п.2 ст.28 Федерального закона от 30.03.1999 N 52-ФЗ (ред. от 13.07.2020) "О санитарно-эпидемиологическом благополучии населения"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</w:t>
      </w:r>
    </w:p>
    <w:p w:rsidR="00FF388E" w:rsidRDefault="001C063A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3A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1,2 ст. 27 настоящего Федерального закона предусмотрено, что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1C063A" w:rsidRDefault="001C063A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Тогда как </w:t>
      </w:r>
      <w:r w:rsidR="000B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данном случае отсутствует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 безопасности устройств, измеряющих температуру </w:t>
      </w:r>
      <w:r w:rsidR="005F193C">
        <w:rPr>
          <w:rFonts w:ascii="Times New Roman" w:hAnsi="Times New Roman" w:cs="Times New Roman"/>
          <w:color w:val="000000" w:themeColor="text1"/>
          <w:sz w:val="28"/>
          <w:szCs w:val="28"/>
        </w:rPr>
        <w:t>тела детей, распознающих лица</w:t>
      </w:r>
      <w:r w:rsidR="000B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производящих антисептическую обработку поверхности кожи людей неизвестными </w:t>
      </w:r>
      <w:r w:rsidR="000B3B4E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химическими</w:t>
      </w:r>
      <w:r w:rsid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B4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средствами</w:t>
      </w:r>
      <w:r w:rsidR="005F19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193C" w:rsidRPr="005F193C" w:rsidRDefault="005F193C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Федерального закона «Об образовании в Российской Федерации» от 29.12.2012 №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провозглашен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приоритет жизни и здоровья человека, прав и свобод личности.</w:t>
      </w:r>
    </w:p>
    <w:p w:rsidR="005F193C" w:rsidRPr="005F193C" w:rsidRDefault="005F193C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Школа обязана создавать безопасные условия обучения (п. 2 ч. 6 ст. 28 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29.12.2012 № 273-ФЗ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F193C" w:rsidRDefault="005F193C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именно школа несет ответственность за жизнь и здоровье детей (ч. 7 ст.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2 ст. 41 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29.12.2012 № 273-ФЗ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F193C" w:rsidRPr="001C063A" w:rsidRDefault="005F193C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здоровье участников учебного процесса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5F193C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п. 3 ст. 54 Федерального закона от 21.11.2011 № 323-ФЗ «Об основах охраны здоровья граждан в Российской Федерации»: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факторов.</w:t>
      </w:r>
    </w:p>
    <w:p w:rsidR="000C37B5" w:rsidRPr="001C063A" w:rsidRDefault="000C37B5" w:rsidP="005F193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63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Обращаем внимание на то, что в соответствии со ст. 43 Конституции РФ </w:t>
      </w:r>
      <w:r w:rsidRPr="001C063A">
        <w:rPr>
          <w:rFonts w:ascii="Times New Roman" w:hAnsi="Times New Roman"/>
          <w:b/>
          <w:color w:val="000000" w:themeColor="text1"/>
          <w:sz w:val="28"/>
          <w:szCs w:val="28"/>
        </w:rPr>
        <w:t>всем гражданам гарантируется общедоступность и бесплатность общего и среднего профессионального образования</w:t>
      </w:r>
      <w:r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 в государственных образовательных организациях, и ни один закон не закрепляет возможность ограничений</w:t>
      </w:r>
      <w:r w:rsidR="00FB793A"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 в образовании</w:t>
      </w:r>
      <w:r w:rsidR="006E0244"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при отказе от обработки </w:t>
      </w:r>
      <w:r w:rsidR="006E0244"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биометрических </w:t>
      </w:r>
      <w:r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персональных данных обучающихся. Решение </w:t>
      </w:r>
      <w:r w:rsidR="00FB793A" w:rsidRPr="001C063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E0244"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 пределах обработки персональных данных </w:t>
      </w:r>
      <w:r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граждане </w:t>
      </w:r>
      <w:r w:rsidR="00C30CAB" w:rsidRPr="001C063A">
        <w:rPr>
          <w:rFonts w:ascii="Times New Roman" w:hAnsi="Times New Roman"/>
          <w:color w:val="000000" w:themeColor="text1"/>
          <w:sz w:val="28"/>
          <w:szCs w:val="28"/>
        </w:rPr>
        <w:t>принимают</w:t>
      </w:r>
      <w:r w:rsidRPr="001C063A">
        <w:rPr>
          <w:rFonts w:ascii="Times New Roman" w:hAnsi="Times New Roman"/>
          <w:color w:val="000000" w:themeColor="text1"/>
          <w:sz w:val="28"/>
          <w:szCs w:val="28"/>
        </w:rPr>
        <w:t xml:space="preserve"> в зависимости от своих убеждений. В ст. 24 Конституции РФ закреплено право каждого «иметь убеждения и действовать в соответствии с ними». </w:t>
      </w:r>
    </w:p>
    <w:p w:rsidR="006E0244" w:rsidRPr="001C063A" w:rsidRDefault="006E0244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0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заявлением </w:t>
      </w:r>
      <w:r w:rsidRPr="001C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запрещаю обработку биометрических персональных </w:t>
      </w:r>
      <w:proofErr w:type="gramStart"/>
      <w:r w:rsidRPr="001C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данных  моего</w:t>
      </w:r>
      <w:proofErr w:type="gramEnd"/>
      <w:r w:rsidRPr="001C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ребенка, </w:t>
      </w:r>
      <w:r w:rsidR="000B3B4E" w:rsidRPr="001C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том числе для использования в системе </w:t>
      </w:r>
      <w:proofErr w:type="spellStart"/>
      <w:r w:rsidR="000B3B4E" w:rsidRPr="001C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видеораспознавания</w:t>
      </w:r>
      <w:proofErr w:type="spellEnd"/>
      <w:r w:rsidR="000B3B4E" w:rsidRPr="001C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лиц в школе</w:t>
      </w:r>
      <w:r w:rsidR="000B3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bookmarkStart w:id="0" w:name="_GoBack"/>
      <w:bookmarkEnd w:id="0"/>
      <w:r w:rsidR="000B3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19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принудительную термометрию и антисептическую обработку открытых участков кожи или одежды и личных вещей моего ребенка  </w:t>
      </w:r>
      <w:r w:rsidR="00FB793A" w:rsidRPr="001C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</w:t>
      </w:r>
      <w:r w:rsidRPr="001C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 (_____ г.р.),.</w:t>
      </w:r>
    </w:p>
    <w:p w:rsidR="006E0244" w:rsidRPr="001C063A" w:rsidRDefault="006E0244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93A" w:rsidRPr="001C063A" w:rsidRDefault="00FB793A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37B5" w:rsidRPr="001C063A" w:rsidRDefault="000C37B5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3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 w:rsidRPr="001C06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C06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/__________________________/</w:t>
      </w:r>
    </w:p>
    <w:p w:rsidR="000C37B5" w:rsidRPr="006E0244" w:rsidRDefault="000C37B5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37B5" w:rsidRPr="006E0244" w:rsidRDefault="000C37B5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2A6" w:rsidRPr="006E0244" w:rsidRDefault="00CD22A6" w:rsidP="005F1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D22A6" w:rsidRPr="006E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85"/>
    <w:rsid w:val="000939AF"/>
    <w:rsid w:val="000B3B4E"/>
    <w:rsid w:val="000C37B5"/>
    <w:rsid w:val="00152400"/>
    <w:rsid w:val="001C063A"/>
    <w:rsid w:val="00317A3E"/>
    <w:rsid w:val="0032549B"/>
    <w:rsid w:val="00490456"/>
    <w:rsid w:val="0056761C"/>
    <w:rsid w:val="005A7352"/>
    <w:rsid w:val="005F193C"/>
    <w:rsid w:val="006E0244"/>
    <w:rsid w:val="007A6C58"/>
    <w:rsid w:val="00957EC7"/>
    <w:rsid w:val="009A4E09"/>
    <w:rsid w:val="00A5256C"/>
    <w:rsid w:val="00A93A73"/>
    <w:rsid w:val="00B64EC0"/>
    <w:rsid w:val="00B904B8"/>
    <w:rsid w:val="00C30B85"/>
    <w:rsid w:val="00C30CAB"/>
    <w:rsid w:val="00C32A09"/>
    <w:rsid w:val="00CD22A6"/>
    <w:rsid w:val="00E53C8A"/>
    <w:rsid w:val="00EF5466"/>
    <w:rsid w:val="00FB793A"/>
    <w:rsid w:val="00FD5A03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0462E-5526-4A0D-89EA-D02C493D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400"/>
    <w:rPr>
      <w:strike w:val="0"/>
      <w:dstrike w:val="0"/>
      <w:color w:val="666699"/>
      <w:u w:val="none"/>
      <w:effect w:val="none"/>
    </w:rPr>
  </w:style>
  <w:style w:type="paragraph" w:customStyle="1" w:styleId="a5">
    <w:name w:val="Прижатый влево"/>
    <w:basedOn w:val="a"/>
    <w:next w:val="a"/>
    <w:uiPriority w:val="99"/>
    <w:rsid w:val="00FD5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32A0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1101" TargetMode="External"/><Relationship Id="rId5" Type="http://schemas.openxmlformats.org/officeDocument/2006/relationships/hyperlink" Target="garantF1://12048567.1101" TargetMode="External"/><Relationship Id="rId4" Type="http://schemas.openxmlformats.org/officeDocument/2006/relationships/hyperlink" Target="http://www.consultant.ru/document/cons_doc_LAW_286959/7336c78762a98b5f4f698b8c3800dca1111acc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Пользователь Windows</cp:lastModifiedBy>
  <cp:revision>7</cp:revision>
  <dcterms:created xsi:type="dcterms:W3CDTF">2018-07-20T15:37:00Z</dcterms:created>
  <dcterms:modified xsi:type="dcterms:W3CDTF">2020-12-17T08:44:00Z</dcterms:modified>
</cp:coreProperties>
</file>