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В ГБОУ _____________________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От _____________________________________,</w:t>
      </w:r>
    </w:p>
    <w:p w:rsidR="000C37B5" w:rsidRPr="006E0244" w:rsidRDefault="00B64EC0" w:rsidP="006E0244">
      <w:pPr>
        <w:pStyle w:val="Default"/>
        <w:spacing w:before="120" w:after="120"/>
        <w:jc w:val="right"/>
        <w:rPr>
          <w:color w:val="000000" w:themeColor="text1"/>
        </w:rPr>
      </w:pPr>
      <w:r>
        <w:rPr>
          <w:color w:val="000000" w:themeColor="text1"/>
        </w:rPr>
        <w:t>п</w:t>
      </w:r>
      <w:r w:rsidR="000C37B5" w:rsidRPr="006E0244">
        <w:rPr>
          <w:color w:val="000000" w:themeColor="text1"/>
        </w:rPr>
        <w:t>роживающе</w:t>
      </w:r>
      <w:r>
        <w:rPr>
          <w:color w:val="000000" w:themeColor="text1"/>
        </w:rPr>
        <w:t>го (-е</w:t>
      </w:r>
      <w:r w:rsidR="000C37B5" w:rsidRPr="006E0244">
        <w:rPr>
          <w:color w:val="000000" w:themeColor="text1"/>
        </w:rPr>
        <w:t>й</w:t>
      </w:r>
      <w:r>
        <w:rPr>
          <w:color w:val="000000" w:themeColor="text1"/>
        </w:rPr>
        <w:t>)</w:t>
      </w:r>
      <w:r w:rsidR="000C37B5" w:rsidRPr="006E0244">
        <w:rPr>
          <w:color w:val="000000" w:themeColor="text1"/>
        </w:rPr>
        <w:t xml:space="preserve"> по адресу: 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____________________________________</w:t>
      </w: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right"/>
        <w:rPr>
          <w:color w:val="000000" w:themeColor="text1"/>
        </w:rPr>
      </w:pPr>
      <w:r w:rsidRPr="006E0244">
        <w:rPr>
          <w:color w:val="000000" w:themeColor="text1"/>
        </w:rPr>
        <w:t>Тел</w:t>
      </w:r>
      <w:r w:rsidR="0032549B">
        <w:rPr>
          <w:color w:val="000000" w:themeColor="text1"/>
        </w:rPr>
        <w:t>.</w:t>
      </w:r>
      <w:bookmarkStart w:id="0" w:name="_GoBack"/>
      <w:bookmarkEnd w:id="0"/>
      <w:r w:rsidRPr="006E0244">
        <w:rPr>
          <w:color w:val="000000" w:themeColor="text1"/>
        </w:rPr>
        <w:t xml:space="preserve">: __________________________ </w:t>
      </w:r>
    </w:p>
    <w:p w:rsidR="000C37B5" w:rsidRPr="006E0244" w:rsidRDefault="000C37B5" w:rsidP="006E0244">
      <w:pPr>
        <w:pStyle w:val="Default"/>
        <w:spacing w:before="120" w:after="120"/>
        <w:jc w:val="both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center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center"/>
        <w:rPr>
          <w:b/>
          <w:color w:val="000000" w:themeColor="text1"/>
        </w:rPr>
      </w:pPr>
      <w:r w:rsidRPr="006E0244">
        <w:rPr>
          <w:b/>
          <w:color w:val="000000" w:themeColor="text1"/>
        </w:rPr>
        <w:t>ЗАЯВЛЕНИЕ</w:t>
      </w:r>
    </w:p>
    <w:p w:rsidR="000C37B5" w:rsidRPr="006E0244" w:rsidRDefault="00C32A09" w:rsidP="006E0244">
      <w:pPr>
        <w:pStyle w:val="Default"/>
        <w:spacing w:before="120" w:after="120"/>
        <w:jc w:val="center"/>
        <w:rPr>
          <w:b/>
          <w:color w:val="000000" w:themeColor="text1"/>
        </w:rPr>
      </w:pPr>
      <w:r w:rsidRPr="006E0244">
        <w:rPr>
          <w:b/>
          <w:color w:val="000000" w:themeColor="text1"/>
        </w:rPr>
        <w:t>о</w:t>
      </w:r>
      <w:r w:rsidR="000C37B5" w:rsidRPr="006E0244">
        <w:rPr>
          <w:b/>
          <w:color w:val="000000" w:themeColor="text1"/>
        </w:rPr>
        <w:t xml:space="preserve"> запрете обработки биометрических персональных данных </w:t>
      </w:r>
      <w:r w:rsidR="006E0244">
        <w:rPr>
          <w:b/>
          <w:color w:val="000000" w:themeColor="text1"/>
        </w:rPr>
        <w:t xml:space="preserve">ребенка </w:t>
      </w:r>
      <w:r w:rsidRPr="006E0244">
        <w:rPr>
          <w:b/>
          <w:color w:val="000000" w:themeColor="text1"/>
        </w:rPr>
        <w:t>и</w:t>
      </w:r>
      <w:r w:rsidR="006E0244">
        <w:rPr>
          <w:b/>
          <w:color w:val="000000" w:themeColor="text1"/>
        </w:rPr>
        <w:t xml:space="preserve"> о запрете использования </w:t>
      </w:r>
      <w:r w:rsidRPr="006E0244">
        <w:rPr>
          <w:b/>
          <w:color w:val="000000" w:themeColor="text1"/>
        </w:rPr>
        <w:t xml:space="preserve">системы </w:t>
      </w:r>
      <w:proofErr w:type="spellStart"/>
      <w:r w:rsidRPr="006E0244">
        <w:rPr>
          <w:b/>
          <w:color w:val="000000" w:themeColor="text1"/>
        </w:rPr>
        <w:t>видеораспознавания</w:t>
      </w:r>
      <w:proofErr w:type="spellEnd"/>
      <w:r w:rsidRPr="006E0244">
        <w:rPr>
          <w:b/>
          <w:color w:val="000000" w:themeColor="text1"/>
        </w:rPr>
        <w:t xml:space="preserve"> лиц для идентификации ребенка</w:t>
      </w:r>
    </w:p>
    <w:p w:rsidR="000C37B5" w:rsidRPr="006E0244" w:rsidRDefault="000C37B5" w:rsidP="006E0244">
      <w:pPr>
        <w:pStyle w:val="Default"/>
        <w:spacing w:before="120" w:after="120"/>
        <w:jc w:val="center"/>
        <w:rPr>
          <w:color w:val="000000" w:themeColor="text1"/>
        </w:rPr>
      </w:pPr>
    </w:p>
    <w:p w:rsidR="000C37B5" w:rsidRPr="006E0244" w:rsidRDefault="000C37B5" w:rsidP="006E0244">
      <w:pPr>
        <w:pStyle w:val="Default"/>
        <w:spacing w:before="120" w:after="120"/>
        <w:jc w:val="both"/>
        <w:rPr>
          <w:color w:val="000000" w:themeColor="text1"/>
        </w:rPr>
      </w:pPr>
      <w:r w:rsidRPr="006E0244">
        <w:rPr>
          <w:color w:val="000000" w:themeColor="text1"/>
        </w:rPr>
        <w:t xml:space="preserve"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несовершеннолетнего/ней______________________________________________(____ г.р.). </w:t>
      </w:r>
    </w:p>
    <w:p w:rsidR="000C37B5" w:rsidRPr="006E0244" w:rsidRDefault="00152400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</w:t>
      </w:r>
      <w:r w:rsidR="000C37B5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. 1 ст. 3 ФЗ РФ №152-ФЗ от 27 июля 2006 г. «О персональных данных» «персональными данными является любая информация, относящаяся к прямо или косвенно определенному или определяемому физическому лицу».</w:t>
      </w:r>
    </w:p>
    <w:p w:rsidR="000C37B5" w:rsidRPr="006E0244" w:rsidRDefault="00152400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11 </w:t>
      </w:r>
      <w:r w:rsidR="000939AF">
        <w:rPr>
          <w:rFonts w:ascii="Times New Roman" w:hAnsi="Times New Roman" w:cs="Times New Roman"/>
          <w:color w:val="000000" w:themeColor="text1"/>
          <w:sz w:val="24"/>
          <w:szCs w:val="24"/>
        </w:rPr>
        <w:t>ФЗ «О персональных данных»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</w:t>
      </w:r>
      <w:r w:rsidRPr="0009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только при наличии согласия в письменной форме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C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субъекта персональных данных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 исключением случаев, предусмотренных </w:t>
      </w:r>
      <w:hyperlink r:id="rId5" w:anchor="dst100306" w:history="1">
        <w:r w:rsidRPr="006E024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частью 2</w:t>
        </w:r>
      </w:hyperlink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статьи».</w:t>
      </w:r>
      <w:proofErr w:type="gramEnd"/>
    </w:p>
    <w:p w:rsidR="00FD5A03" w:rsidRPr="006E0244" w:rsidRDefault="00E53C8A" w:rsidP="006E02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D5A03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9A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D5A03" w:rsidRPr="00FD5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Разъяснения</w:t>
      </w:r>
      <w:r w:rsidR="00FD5A03" w:rsidRPr="0009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</w:t>
      </w:r>
      <w:r w:rsidR="00FD5A03" w:rsidRPr="00FD5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вопросам отнесения фото-, видеоизображений, дактилоскопических данных и иной информации к биометрическим персональным данным и особенностей их обработки</w:t>
      </w:r>
      <w:r w:rsidR="000939AF" w:rsidRPr="0009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FD5A03" w:rsidRPr="000939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D5A03" w:rsidRPr="00FD5A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службы по надзору в сфере связи, информационных технологий и массовых коммуникаций от 30 августа 2013 </w:t>
      </w:r>
      <w:r w:rsidR="00FD5A03" w:rsidRPr="00FD5A0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FD5A03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сказано:</w:t>
      </w:r>
    </w:p>
    <w:p w:rsidR="00C32A09" w:rsidRPr="00C32A09" w:rsidRDefault="00C32A09" w:rsidP="006E024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3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Исходя из определения, установленного </w:t>
      </w:r>
      <w:hyperlink r:id="rId6" w:history="1">
        <w:r w:rsidRPr="006E0244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C3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персональных данных" к биометрическим персональным данным относятся физиологические данные (дактилоскопические данные, радужная оболочка глаз, анализы ДНК, рост, вес и другие), а также иные физиологические или биологические характеристики человека, в том числе изображение человека (фотография и видеозапись), которые позволяют установить его личность и используются оператором для установления личности субъекта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32A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3C8A" w:rsidRPr="00E53C8A" w:rsidRDefault="00E53C8A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В приведенных Разъяснениях также указано: «</w:t>
      </w:r>
      <w:r w:rsidR="000939AF" w:rsidRPr="000939AF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093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отографическое изображение и иные сведения, используемые для обеспечения однократного и/или многократного прохода на охраняемую территорию и установления личности гражданина,… относятся к биометрическим персональным данным. </w:t>
      </w:r>
      <w:r w:rsidRPr="00E5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Pr="000939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 1 ст. 11</w:t>
        </w:r>
      </w:hyperlink>
      <w:r w:rsidRPr="00E5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 персональных данных" обработка биометрических персональных данных в подобных случаях может осуществляться</w:t>
      </w:r>
      <w:r w:rsidRPr="00E53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только при наличии согласия в письменной форме субъекта персональных данных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53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37B5" w:rsidRPr="006E0244" w:rsidRDefault="00FB793A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Согласно ч</w:t>
      </w:r>
      <w:r w:rsidR="000C37B5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ст. 9 ФЗ «О персональных данных» «субъект персональных данных принимает решение о предоставлении его персональных данных и дает согласие на их обработку </w:t>
      </w:r>
      <w:r w:rsidR="000C37B5" w:rsidRPr="00FB79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свободно, своей волей и в своем интересе</w:t>
      </w:r>
      <w:r w:rsidR="000C37B5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37B5" w:rsidRPr="00FB793A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</w:t>
      </w:r>
      <w:r w:rsidR="000C37B5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данных должно </w:t>
      </w:r>
      <w:r w:rsidR="000C37B5" w:rsidRPr="00FB793A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="000C37B5" w:rsidRPr="00FB79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конкретным, информированным и сознательным</w:t>
      </w:r>
      <w:r w:rsidR="000C37B5"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0C37B5" w:rsidRPr="006E0244" w:rsidRDefault="000C37B5" w:rsidP="006E0244">
      <w:pPr>
        <w:pStyle w:val="a3"/>
        <w:spacing w:before="120" w:after="12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Обращаем внимание на то, что в соответствии со ст. 43 Конституции РФ </w:t>
      </w:r>
      <w:r w:rsidRPr="00FB793A">
        <w:rPr>
          <w:rFonts w:ascii="Times New Roman" w:hAnsi="Times New Roman"/>
          <w:b/>
          <w:color w:val="000000" w:themeColor="text1"/>
          <w:sz w:val="24"/>
          <w:szCs w:val="24"/>
        </w:rPr>
        <w:t>всем гражданам гарантируется общедоступность и бесплатность общего и среднего профессионального образования</w:t>
      </w: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 в государственных образовательных организациях, и ни один закон не закрепляет возможность ограничений</w:t>
      </w:r>
      <w:r w:rsidR="00FB793A">
        <w:rPr>
          <w:rFonts w:ascii="Times New Roman" w:hAnsi="Times New Roman"/>
          <w:color w:val="000000" w:themeColor="text1"/>
          <w:sz w:val="24"/>
          <w:szCs w:val="24"/>
        </w:rPr>
        <w:t xml:space="preserve"> в образовании</w:t>
      </w:r>
      <w:r w:rsidR="006E0244"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при отказе от обработки </w:t>
      </w:r>
      <w:r w:rsidR="006E0244"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биометрических </w:t>
      </w: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персональных данных обучающихся. Решение </w:t>
      </w:r>
      <w:r w:rsidR="00FB793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E0244"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 пределах обработки персональных данных </w:t>
      </w: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граждане </w:t>
      </w:r>
      <w:r w:rsidR="00C30CAB">
        <w:rPr>
          <w:rFonts w:ascii="Times New Roman" w:hAnsi="Times New Roman"/>
          <w:color w:val="000000" w:themeColor="text1"/>
          <w:sz w:val="24"/>
          <w:szCs w:val="24"/>
        </w:rPr>
        <w:t>принимают</w:t>
      </w:r>
      <w:r w:rsidRPr="006E0244">
        <w:rPr>
          <w:rFonts w:ascii="Times New Roman" w:hAnsi="Times New Roman"/>
          <w:color w:val="000000" w:themeColor="text1"/>
          <w:sz w:val="24"/>
          <w:szCs w:val="24"/>
        </w:rPr>
        <w:t xml:space="preserve"> в зависимости от своих убеждений. В ст. 24 Конституции РФ закреплено право каждого «иметь убеждения и действовать в соответствии с ними». </w:t>
      </w:r>
    </w:p>
    <w:p w:rsidR="006E0244" w:rsidRPr="006E0244" w:rsidRDefault="006E0244" w:rsidP="006E0244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заявлением </w:t>
      </w:r>
      <w:r w:rsidRPr="006E0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запрещаю обработку биометрических персональных данных  моего ребенка, _____________</w:t>
      </w:r>
      <w:r w:rsidR="00FB79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</w:t>
      </w:r>
      <w:r w:rsidRPr="006E0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 (_____ г.р.), в том числе для использования в системе </w:t>
      </w:r>
      <w:proofErr w:type="spellStart"/>
      <w:r w:rsidRPr="006E0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видеораспознавания</w:t>
      </w:r>
      <w:proofErr w:type="spellEnd"/>
      <w:r w:rsidRPr="006E0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лиц в школе.</w:t>
      </w:r>
    </w:p>
    <w:p w:rsidR="006E0244" w:rsidRDefault="006E0244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93A" w:rsidRPr="006E0244" w:rsidRDefault="00FB793A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7B5" w:rsidRPr="006E0244" w:rsidRDefault="000C37B5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02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/__________________________/</w:t>
      </w:r>
    </w:p>
    <w:p w:rsidR="000C37B5" w:rsidRPr="006E0244" w:rsidRDefault="000C37B5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7B5" w:rsidRPr="006E0244" w:rsidRDefault="000C37B5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2A6" w:rsidRPr="006E0244" w:rsidRDefault="00CD22A6" w:rsidP="006E024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22A6" w:rsidRPr="006E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85"/>
    <w:rsid w:val="000939AF"/>
    <w:rsid w:val="000C37B5"/>
    <w:rsid w:val="00152400"/>
    <w:rsid w:val="00317A3E"/>
    <w:rsid w:val="0032549B"/>
    <w:rsid w:val="00490456"/>
    <w:rsid w:val="0056761C"/>
    <w:rsid w:val="005A7352"/>
    <w:rsid w:val="006E0244"/>
    <w:rsid w:val="007A6C58"/>
    <w:rsid w:val="00957EC7"/>
    <w:rsid w:val="009A4E09"/>
    <w:rsid w:val="00A5256C"/>
    <w:rsid w:val="00A93A73"/>
    <w:rsid w:val="00B64EC0"/>
    <w:rsid w:val="00B904B8"/>
    <w:rsid w:val="00C30B85"/>
    <w:rsid w:val="00C30CAB"/>
    <w:rsid w:val="00C32A09"/>
    <w:rsid w:val="00CD22A6"/>
    <w:rsid w:val="00E53C8A"/>
    <w:rsid w:val="00EF5466"/>
    <w:rsid w:val="00FB793A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400"/>
    <w:rPr>
      <w:strike w:val="0"/>
      <w:dstrike w:val="0"/>
      <w:color w:val="666699"/>
      <w:u w:val="none"/>
      <w:effect w:val="none"/>
    </w:rPr>
  </w:style>
  <w:style w:type="paragraph" w:customStyle="1" w:styleId="a5">
    <w:name w:val="Прижатый влево"/>
    <w:basedOn w:val="a"/>
    <w:next w:val="a"/>
    <w:uiPriority w:val="99"/>
    <w:rsid w:val="00FD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32A0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2400"/>
    <w:rPr>
      <w:strike w:val="0"/>
      <w:dstrike w:val="0"/>
      <w:color w:val="666699"/>
      <w:u w:val="none"/>
      <w:effect w:val="none"/>
    </w:rPr>
  </w:style>
  <w:style w:type="paragraph" w:customStyle="1" w:styleId="a5">
    <w:name w:val="Прижатый влево"/>
    <w:basedOn w:val="a"/>
    <w:next w:val="a"/>
    <w:uiPriority w:val="99"/>
    <w:rsid w:val="00FD5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32A0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11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567.1101" TargetMode="External"/><Relationship Id="rId5" Type="http://schemas.openxmlformats.org/officeDocument/2006/relationships/hyperlink" Target="http://www.consultant.ru/document/cons_doc_LAW_286959/7336c78762a98b5f4f698b8c3800dca1111acc1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6</cp:revision>
  <dcterms:created xsi:type="dcterms:W3CDTF">2018-07-20T15:37:00Z</dcterms:created>
  <dcterms:modified xsi:type="dcterms:W3CDTF">2018-07-20T17:12:00Z</dcterms:modified>
</cp:coreProperties>
</file>