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  <w:r w:rsidRPr="006E0244">
        <w:rPr>
          <w:color w:val="000000" w:themeColor="text1"/>
        </w:rPr>
        <w:t>В ГБОУ _____________________</w:t>
      </w:r>
    </w:p>
    <w:p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</w:p>
    <w:p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  <w:r w:rsidRPr="006E0244">
        <w:rPr>
          <w:color w:val="000000" w:themeColor="text1"/>
        </w:rPr>
        <w:t>От _____________________________________,</w:t>
      </w:r>
    </w:p>
    <w:p w:rsidR="000C37B5" w:rsidRPr="006E0244" w:rsidRDefault="00B64EC0" w:rsidP="006E0244">
      <w:pPr>
        <w:pStyle w:val="Default"/>
        <w:spacing w:before="120" w:after="120"/>
        <w:jc w:val="right"/>
        <w:rPr>
          <w:color w:val="000000" w:themeColor="text1"/>
        </w:rPr>
      </w:pPr>
      <w:r>
        <w:rPr>
          <w:color w:val="000000" w:themeColor="text1"/>
        </w:rPr>
        <w:t>п</w:t>
      </w:r>
      <w:r w:rsidR="000C37B5" w:rsidRPr="006E0244">
        <w:rPr>
          <w:color w:val="000000" w:themeColor="text1"/>
        </w:rPr>
        <w:t>роживающе</w:t>
      </w:r>
      <w:r>
        <w:rPr>
          <w:color w:val="000000" w:themeColor="text1"/>
        </w:rPr>
        <w:t>го (-е</w:t>
      </w:r>
      <w:r w:rsidR="000C37B5" w:rsidRPr="006E0244">
        <w:rPr>
          <w:color w:val="000000" w:themeColor="text1"/>
        </w:rPr>
        <w:t>й</w:t>
      </w:r>
      <w:r>
        <w:rPr>
          <w:color w:val="000000" w:themeColor="text1"/>
        </w:rPr>
        <w:t>)</w:t>
      </w:r>
      <w:r w:rsidR="000C37B5" w:rsidRPr="006E0244">
        <w:rPr>
          <w:color w:val="000000" w:themeColor="text1"/>
        </w:rPr>
        <w:t xml:space="preserve"> по адресу: </w:t>
      </w:r>
    </w:p>
    <w:p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  <w:r w:rsidRPr="006E0244">
        <w:rPr>
          <w:color w:val="000000" w:themeColor="text1"/>
        </w:rPr>
        <w:t>____________________________________</w:t>
      </w:r>
    </w:p>
    <w:p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</w:p>
    <w:p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  <w:r w:rsidRPr="006E0244">
        <w:rPr>
          <w:color w:val="000000" w:themeColor="text1"/>
        </w:rPr>
        <w:t>Тел</w:t>
      </w:r>
      <w:r w:rsidR="0032549B">
        <w:rPr>
          <w:color w:val="000000" w:themeColor="text1"/>
        </w:rPr>
        <w:t>.</w:t>
      </w:r>
      <w:bookmarkStart w:id="0" w:name="_GoBack"/>
      <w:bookmarkEnd w:id="0"/>
      <w:r w:rsidRPr="006E0244">
        <w:rPr>
          <w:color w:val="000000" w:themeColor="text1"/>
        </w:rPr>
        <w:t xml:space="preserve">: __________________________ </w:t>
      </w:r>
    </w:p>
    <w:p w:rsidR="000C37B5" w:rsidRPr="006E0244" w:rsidRDefault="000C37B5" w:rsidP="006E0244">
      <w:pPr>
        <w:pStyle w:val="Default"/>
        <w:spacing w:before="120" w:after="120"/>
        <w:jc w:val="both"/>
        <w:rPr>
          <w:color w:val="000000" w:themeColor="text1"/>
        </w:rPr>
      </w:pPr>
    </w:p>
    <w:p w:rsidR="000C37B5" w:rsidRPr="006E0244" w:rsidRDefault="000C37B5" w:rsidP="006E0244">
      <w:pPr>
        <w:pStyle w:val="Default"/>
        <w:spacing w:before="120" w:after="120"/>
        <w:jc w:val="center"/>
        <w:rPr>
          <w:color w:val="000000" w:themeColor="text1"/>
        </w:rPr>
      </w:pPr>
    </w:p>
    <w:p w:rsidR="000C37B5" w:rsidRPr="006E0244" w:rsidRDefault="000C37B5" w:rsidP="006E0244">
      <w:pPr>
        <w:pStyle w:val="Default"/>
        <w:spacing w:before="120" w:after="120"/>
        <w:jc w:val="center"/>
        <w:rPr>
          <w:b/>
          <w:color w:val="000000" w:themeColor="text1"/>
        </w:rPr>
      </w:pPr>
      <w:r w:rsidRPr="006E0244">
        <w:rPr>
          <w:b/>
          <w:color w:val="000000" w:themeColor="text1"/>
        </w:rPr>
        <w:t>ЗАЯВЛЕНИЕ</w:t>
      </w:r>
    </w:p>
    <w:p w:rsidR="000C37B5" w:rsidRPr="006E0244" w:rsidRDefault="00C32A09" w:rsidP="006E0244">
      <w:pPr>
        <w:pStyle w:val="Default"/>
        <w:spacing w:before="120" w:after="120"/>
        <w:jc w:val="center"/>
        <w:rPr>
          <w:b/>
          <w:color w:val="000000" w:themeColor="text1"/>
        </w:rPr>
      </w:pPr>
      <w:r w:rsidRPr="006E0244">
        <w:rPr>
          <w:b/>
          <w:color w:val="000000" w:themeColor="text1"/>
        </w:rPr>
        <w:t>о</w:t>
      </w:r>
      <w:r w:rsidR="000C37B5" w:rsidRPr="006E0244">
        <w:rPr>
          <w:b/>
          <w:color w:val="000000" w:themeColor="text1"/>
        </w:rPr>
        <w:t xml:space="preserve"> запрете обработки биометрических персональных данных </w:t>
      </w:r>
      <w:r w:rsidR="006E0244">
        <w:rPr>
          <w:b/>
          <w:color w:val="000000" w:themeColor="text1"/>
        </w:rPr>
        <w:t xml:space="preserve">ребенка </w:t>
      </w:r>
      <w:r w:rsidRPr="006E0244">
        <w:rPr>
          <w:b/>
          <w:color w:val="000000" w:themeColor="text1"/>
        </w:rPr>
        <w:t>и</w:t>
      </w:r>
      <w:r w:rsidR="006E0244">
        <w:rPr>
          <w:b/>
          <w:color w:val="000000" w:themeColor="text1"/>
        </w:rPr>
        <w:t xml:space="preserve"> о запрете использования </w:t>
      </w:r>
      <w:r w:rsidRPr="006E0244">
        <w:rPr>
          <w:b/>
          <w:color w:val="000000" w:themeColor="text1"/>
        </w:rPr>
        <w:t xml:space="preserve">системы </w:t>
      </w:r>
      <w:proofErr w:type="spellStart"/>
      <w:r w:rsidRPr="006E0244">
        <w:rPr>
          <w:b/>
          <w:color w:val="000000" w:themeColor="text1"/>
        </w:rPr>
        <w:t>видеораспознавания</w:t>
      </w:r>
      <w:proofErr w:type="spellEnd"/>
      <w:r w:rsidRPr="006E0244">
        <w:rPr>
          <w:b/>
          <w:color w:val="000000" w:themeColor="text1"/>
        </w:rPr>
        <w:t xml:space="preserve"> лиц для идентификации ребенка</w:t>
      </w:r>
    </w:p>
    <w:p w:rsidR="000C37B5" w:rsidRPr="006E0244" w:rsidRDefault="000C37B5" w:rsidP="006E0244">
      <w:pPr>
        <w:pStyle w:val="Default"/>
        <w:spacing w:before="120" w:after="120"/>
        <w:jc w:val="center"/>
        <w:rPr>
          <w:color w:val="000000" w:themeColor="text1"/>
        </w:rPr>
      </w:pPr>
    </w:p>
    <w:p w:rsidR="000C37B5" w:rsidRPr="006E0244" w:rsidRDefault="000C37B5" w:rsidP="006E0244">
      <w:pPr>
        <w:pStyle w:val="Default"/>
        <w:spacing w:before="120" w:after="120"/>
        <w:jc w:val="both"/>
        <w:rPr>
          <w:color w:val="000000" w:themeColor="text1"/>
        </w:rPr>
      </w:pPr>
      <w:r w:rsidRPr="006E0244">
        <w:rPr>
          <w:color w:val="000000" w:themeColor="text1"/>
        </w:rPr>
        <w:t xml:space="preserve">Я, ____________________________________________________ (ФИО), на основании п. 1 ст. 64 Семейного кодекса РФ являюсь законным представителем несовершеннолетнего/ней______________________________________________(____ г.р.). </w:t>
      </w:r>
    </w:p>
    <w:p w:rsidR="000C37B5" w:rsidRPr="006E0244" w:rsidRDefault="00152400" w:rsidP="006E024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</w:t>
      </w:r>
      <w:r w:rsidR="000C37B5"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>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</w:t>
      </w:r>
    </w:p>
    <w:p w:rsidR="000C37B5" w:rsidRPr="006E0244" w:rsidRDefault="00152400" w:rsidP="006E024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ч. 1 ст. 11 </w:t>
      </w:r>
      <w:r w:rsidR="000939AF">
        <w:rPr>
          <w:rFonts w:ascii="Times New Roman" w:hAnsi="Times New Roman" w:cs="Times New Roman"/>
          <w:color w:val="000000" w:themeColor="text1"/>
          <w:sz w:val="24"/>
          <w:szCs w:val="24"/>
        </w:rPr>
        <w:t>ФЗ «О персональных данных»</w:t>
      </w:r>
      <w:r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</w:t>
      </w:r>
      <w:r w:rsidRPr="0009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только при наличии согласия в письменной форме</w:t>
      </w:r>
      <w:r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0C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субъекта персональных данных</w:t>
      </w:r>
      <w:r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исключением случаев, предусмотренных </w:t>
      </w:r>
      <w:hyperlink r:id="rId5" w:anchor="dst100306" w:history="1">
        <w:r w:rsidRPr="006E024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частью 2</w:t>
        </w:r>
      </w:hyperlink>
      <w:r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статьи».</w:t>
      </w:r>
      <w:proofErr w:type="gramEnd"/>
    </w:p>
    <w:p w:rsidR="00FD5A03" w:rsidRPr="006E0244" w:rsidRDefault="00E53C8A" w:rsidP="006E024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D5A03"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9A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D5A03" w:rsidRPr="00FD5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Разъяснения</w:t>
      </w:r>
      <w:r w:rsidR="00FD5A03" w:rsidRPr="0009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="00FD5A03" w:rsidRPr="00FD5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вопросам отнесения фото-, видеоизображений, дактилоскопических данных и иной информации к биометрическим персональным данным и особенностей их обработки</w:t>
      </w:r>
      <w:r w:rsidR="000939AF" w:rsidRPr="0009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FD5A03" w:rsidRPr="0009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D5A03" w:rsidRPr="00FD5A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Федеральной службы по надзору в сфере связи, информационных технологий и массовых коммуникаций от 30 августа 2013 </w:t>
      </w:r>
      <w:r w:rsidR="00FD5A03" w:rsidRPr="00FD5A0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FD5A03"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сказано:</w:t>
      </w:r>
    </w:p>
    <w:p w:rsidR="00C32A09" w:rsidRPr="00C32A09" w:rsidRDefault="00C32A09" w:rsidP="006E024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32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определения, установленного </w:t>
      </w:r>
      <w:hyperlink r:id="rId6" w:history="1">
        <w:r w:rsidRPr="006E0244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C32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персональных данных" к биометрическим персональным данным относятся физиологические данные (дактилоскопические данные, радужная оболочка глаз, анализы ДНК, рост, вес и другие), а также иные физиологические или биологические характеристики человека, в том числе изображение человека (фотография и видеозапись), которые позволяют установить его личность и используются оператором для установления личности субъекта</w:t>
      </w:r>
      <w:r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32A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3C8A" w:rsidRPr="00E53C8A" w:rsidRDefault="00E53C8A" w:rsidP="006E024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>В приведенных Разъяснениях также указано: «</w:t>
      </w:r>
      <w:r w:rsidR="000939AF" w:rsidRPr="000939A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093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отографическое изображение и иные сведения, используемые для обеспечения однократного и/или многократного прохода на охраняемую территорию и установления личности гражданина,… относятся к биометрическим персональным данным. </w:t>
      </w:r>
      <w:r w:rsidRPr="00E5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Pr="000939A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 1 ст. 11</w:t>
        </w:r>
      </w:hyperlink>
      <w:r w:rsidRPr="00E5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персональных данных" обработка биометрических персональных данных в подобных случаях может осуществляться</w:t>
      </w:r>
      <w:r w:rsidRPr="00E53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только при наличии согласия в письменной форме субъекта персональных данных</w:t>
      </w:r>
      <w:r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53C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37B5" w:rsidRPr="006E0244" w:rsidRDefault="00FB793A" w:rsidP="006E024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Согласно ч</w:t>
      </w:r>
      <w:r w:rsidR="000C37B5"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</w:t>
      </w:r>
      <w:r w:rsidR="000C37B5" w:rsidRPr="00FB79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свободно, своей волей и в своем интересе</w:t>
      </w:r>
      <w:r w:rsidR="000C37B5"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37B5" w:rsidRPr="00FB793A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на обработку</w:t>
      </w:r>
      <w:r w:rsidR="000C37B5"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персональных данных должно </w:t>
      </w:r>
      <w:r w:rsidR="000C37B5" w:rsidRPr="00FB793A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  <w:r w:rsidR="000C37B5" w:rsidRPr="00FB79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конкретным, информированным и сознательным</w:t>
      </w:r>
      <w:r w:rsidR="000C37B5"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0C37B5" w:rsidRPr="006E0244" w:rsidRDefault="000C37B5" w:rsidP="006E0244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0244">
        <w:rPr>
          <w:rFonts w:ascii="Times New Roman" w:hAnsi="Times New Roman"/>
          <w:color w:val="000000" w:themeColor="text1"/>
          <w:sz w:val="24"/>
          <w:szCs w:val="24"/>
        </w:rPr>
        <w:t xml:space="preserve">Обращаем внимание на то, что в соответствии со ст. 43 Конституции РФ </w:t>
      </w:r>
      <w:r w:rsidRPr="00FB793A">
        <w:rPr>
          <w:rFonts w:ascii="Times New Roman" w:hAnsi="Times New Roman"/>
          <w:b/>
          <w:color w:val="000000" w:themeColor="text1"/>
          <w:sz w:val="24"/>
          <w:szCs w:val="24"/>
        </w:rPr>
        <w:t>всем гражданам гарантируется общедоступность и бесплатность общего и среднего профессионального образования</w:t>
      </w:r>
      <w:r w:rsidRPr="006E0244">
        <w:rPr>
          <w:rFonts w:ascii="Times New Roman" w:hAnsi="Times New Roman"/>
          <w:color w:val="000000" w:themeColor="text1"/>
          <w:sz w:val="24"/>
          <w:szCs w:val="24"/>
        </w:rPr>
        <w:t xml:space="preserve"> в государственных образовательных организациях, и ни один закон не закрепляет возможность ограничений</w:t>
      </w:r>
      <w:r w:rsidR="00FB793A">
        <w:rPr>
          <w:rFonts w:ascii="Times New Roman" w:hAnsi="Times New Roman"/>
          <w:color w:val="000000" w:themeColor="text1"/>
          <w:sz w:val="24"/>
          <w:szCs w:val="24"/>
        </w:rPr>
        <w:t xml:space="preserve"> в образовании</w:t>
      </w:r>
      <w:r w:rsidR="006E0244" w:rsidRPr="006E02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E0244">
        <w:rPr>
          <w:rFonts w:ascii="Times New Roman" w:hAnsi="Times New Roman"/>
          <w:color w:val="000000" w:themeColor="text1"/>
          <w:sz w:val="24"/>
          <w:szCs w:val="24"/>
        </w:rPr>
        <w:t xml:space="preserve">при отказе от обработки </w:t>
      </w:r>
      <w:r w:rsidR="006E0244" w:rsidRPr="006E0244">
        <w:rPr>
          <w:rFonts w:ascii="Times New Roman" w:hAnsi="Times New Roman"/>
          <w:color w:val="000000" w:themeColor="text1"/>
          <w:sz w:val="24"/>
          <w:szCs w:val="24"/>
        </w:rPr>
        <w:t xml:space="preserve">биометрических </w:t>
      </w:r>
      <w:r w:rsidRPr="006E0244">
        <w:rPr>
          <w:rFonts w:ascii="Times New Roman" w:hAnsi="Times New Roman"/>
          <w:color w:val="000000" w:themeColor="text1"/>
          <w:sz w:val="24"/>
          <w:szCs w:val="24"/>
        </w:rPr>
        <w:t xml:space="preserve">персональных данных обучающихся. Решение </w:t>
      </w:r>
      <w:r w:rsidR="00FB793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E0244" w:rsidRPr="006E0244">
        <w:rPr>
          <w:rFonts w:ascii="Times New Roman" w:hAnsi="Times New Roman"/>
          <w:color w:val="000000" w:themeColor="text1"/>
          <w:sz w:val="24"/>
          <w:szCs w:val="24"/>
        </w:rPr>
        <w:t xml:space="preserve"> пределах обработки персональных данных </w:t>
      </w:r>
      <w:r w:rsidRPr="006E0244">
        <w:rPr>
          <w:rFonts w:ascii="Times New Roman" w:hAnsi="Times New Roman"/>
          <w:color w:val="000000" w:themeColor="text1"/>
          <w:sz w:val="24"/>
          <w:szCs w:val="24"/>
        </w:rPr>
        <w:t xml:space="preserve">граждане </w:t>
      </w:r>
      <w:r w:rsidR="00C30CAB">
        <w:rPr>
          <w:rFonts w:ascii="Times New Roman" w:hAnsi="Times New Roman"/>
          <w:color w:val="000000" w:themeColor="text1"/>
          <w:sz w:val="24"/>
          <w:szCs w:val="24"/>
        </w:rPr>
        <w:t>принимают</w:t>
      </w:r>
      <w:r w:rsidRPr="006E0244">
        <w:rPr>
          <w:rFonts w:ascii="Times New Roman" w:hAnsi="Times New Roman"/>
          <w:color w:val="000000" w:themeColor="text1"/>
          <w:sz w:val="24"/>
          <w:szCs w:val="24"/>
        </w:rPr>
        <w:t xml:space="preserve"> в зависимости от своих убеждений. В ст. 24 Конституции РФ закреплено право каждого «иметь убеждения и действовать в соответствии с ними». </w:t>
      </w:r>
    </w:p>
    <w:p w:rsidR="006E0244" w:rsidRPr="006E0244" w:rsidRDefault="006E0244" w:rsidP="006E0244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заявлением </w:t>
      </w:r>
      <w:r w:rsidRPr="006E0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запрещаю обработку биометрических персональных данных  моего ребенка, _____________</w:t>
      </w:r>
      <w:r w:rsidR="00FB79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</w:t>
      </w:r>
      <w:r w:rsidRPr="006E0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 (_____ г.р.), в том числе для использования в системе </w:t>
      </w:r>
      <w:proofErr w:type="spellStart"/>
      <w:r w:rsidRPr="006E0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видеораспознавания</w:t>
      </w:r>
      <w:proofErr w:type="spellEnd"/>
      <w:r w:rsidRPr="006E0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лиц в школе.</w:t>
      </w:r>
    </w:p>
    <w:p w:rsidR="006E0244" w:rsidRDefault="006E0244" w:rsidP="006E024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93A" w:rsidRPr="006E0244" w:rsidRDefault="00FB793A" w:rsidP="006E024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B5" w:rsidRPr="006E0244" w:rsidRDefault="000C37B5" w:rsidP="006E024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E02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/__________________________/</w:t>
      </w:r>
    </w:p>
    <w:p w:rsidR="000C37B5" w:rsidRPr="006E0244" w:rsidRDefault="000C37B5" w:rsidP="006E024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B5" w:rsidRPr="006E0244" w:rsidRDefault="000C37B5" w:rsidP="006E024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2A6" w:rsidRPr="006E0244" w:rsidRDefault="00CD22A6" w:rsidP="006E0244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22A6" w:rsidRPr="006E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85"/>
    <w:rsid w:val="000939AF"/>
    <w:rsid w:val="000C37B5"/>
    <w:rsid w:val="00152400"/>
    <w:rsid w:val="00317A3E"/>
    <w:rsid w:val="0032549B"/>
    <w:rsid w:val="00490456"/>
    <w:rsid w:val="0056761C"/>
    <w:rsid w:val="005A7352"/>
    <w:rsid w:val="006E0244"/>
    <w:rsid w:val="007A6C58"/>
    <w:rsid w:val="00957EC7"/>
    <w:rsid w:val="009A4E09"/>
    <w:rsid w:val="00A5256C"/>
    <w:rsid w:val="00A93A73"/>
    <w:rsid w:val="00B64EC0"/>
    <w:rsid w:val="00B904B8"/>
    <w:rsid w:val="00C30B85"/>
    <w:rsid w:val="00C30CAB"/>
    <w:rsid w:val="00C32A09"/>
    <w:rsid w:val="00CD22A6"/>
    <w:rsid w:val="00E53C8A"/>
    <w:rsid w:val="00EF5466"/>
    <w:rsid w:val="00FB793A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C3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2400"/>
    <w:rPr>
      <w:strike w:val="0"/>
      <w:dstrike w:val="0"/>
      <w:color w:val="666699"/>
      <w:u w:val="none"/>
      <w:effect w:val="none"/>
    </w:rPr>
  </w:style>
  <w:style w:type="paragraph" w:customStyle="1" w:styleId="a5">
    <w:name w:val="Прижатый влево"/>
    <w:basedOn w:val="a"/>
    <w:next w:val="a"/>
    <w:uiPriority w:val="99"/>
    <w:rsid w:val="00FD5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32A0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C3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2400"/>
    <w:rPr>
      <w:strike w:val="0"/>
      <w:dstrike w:val="0"/>
      <w:color w:val="666699"/>
      <w:u w:val="none"/>
      <w:effect w:val="none"/>
    </w:rPr>
  </w:style>
  <w:style w:type="paragraph" w:customStyle="1" w:styleId="a5">
    <w:name w:val="Прижатый влево"/>
    <w:basedOn w:val="a"/>
    <w:next w:val="a"/>
    <w:uiPriority w:val="99"/>
    <w:rsid w:val="00FD5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32A0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1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1101" TargetMode="External"/><Relationship Id="rId5" Type="http://schemas.openxmlformats.org/officeDocument/2006/relationships/hyperlink" Target="http://www.consultant.ru/document/cons_doc_LAW_286959/7336c78762a98b5f4f698b8c3800dca1111acc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6</cp:revision>
  <dcterms:created xsi:type="dcterms:W3CDTF">2018-07-20T15:37:00Z</dcterms:created>
  <dcterms:modified xsi:type="dcterms:W3CDTF">2018-07-20T17:12:00Z</dcterms:modified>
</cp:coreProperties>
</file>