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9CA" w14:textId="77777777" w:rsidR="00021CE8" w:rsidRDefault="00021CE8" w:rsidP="00021CE8">
      <w:pPr>
        <w:pStyle w:val="Default"/>
        <w:jc w:val="both"/>
        <w:rPr>
          <w:lang w:val="en-US"/>
        </w:rPr>
      </w:pPr>
    </w:p>
    <w:p w14:paraId="45EDF3B4" w14:textId="0FF63F0E" w:rsidR="00021CE8" w:rsidRDefault="00021CE8" w:rsidP="00021CE8">
      <w:pPr>
        <w:pStyle w:val="Default"/>
        <w:jc w:val="right"/>
      </w:pPr>
      <w:r>
        <w:t>В ГБОУ</w:t>
      </w:r>
      <w:r w:rsidR="00701CA3">
        <w:t>/ГБДОУ</w:t>
      </w:r>
      <w:r>
        <w:t xml:space="preserve"> _____________________</w:t>
      </w:r>
    </w:p>
    <w:p w14:paraId="54AB1881" w14:textId="77777777" w:rsidR="00021CE8" w:rsidRDefault="00021CE8" w:rsidP="00021CE8">
      <w:pPr>
        <w:pStyle w:val="Default"/>
        <w:jc w:val="right"/>
      </w:pPr>
    </w:p>
    <w:p w14:paraId="42D7FE15" w14:textId="77777777" w:rsidR="00021CE8" w:rsidRDefault="00021CE8" w:rsidP="00021CE8">
      <w:pPr>
        <w:pStyle w:val="Default"/>
        <w:jc w:val="right"/>
      </w:pPr>
      <w:r>
        <w:t>От _____________________________________,</w:t>
      </w:r>
    </w:p>
    <w:p w14:paraId="733B30B6" w14:textId="77777777" w:rsidR="00021CE8" w:rsidRDefault="00021CE8" w:rsidP="00021CE8">
      <w:pPr>
        <w:pStyle w:val="Default"/>
        <w:jc w:val="right"/>
      </w:pPr>
    </w:p>
    <w:p w14:paraId="40C8A217" w14:textId="77777777" w:rsidR="00021CE8" w:rsidRDefault="00021CE8" w:rsidP="00021CE8">
      <w:pPr>
        <w:pStyle w:val="Default"/>
        <w:jc w:val="right"/>
      </w:pPr>
      <w:r>
        <w:t xml:space="preserve">проживающей по адресу: </w:t>
      </w:r>
    </w:p>
    <w:p w14:paraId="6BFF1C74" w14:textId="77777777" w:rsidR="00021CE8" w:rsidRDefault="00021CE8" w:rsidP="00021CE8">
      <w:pPr>
        <w:pStyle w:val="Default"/>
        <w:jc w:val="right"/>
      </w:pPr>
      <w:r>
        <w:t>____________________________________</w:t>
      </w:r>
    </w:p>
    <w:p w14:paraId="34F36EA6" w14:textId="77777777" w:rsidR="00021CE8" w:rsidRDefault="00021CE8" w:rsidP="00021CE8">
      <w:pPr>
        <w:pStyle w:val="Default"/>
        <w:jc w:val="right"/>
      </w:pPr>
    </w:p>
    <w:p w14:paraId="79E8AE58" w14:textId="77777777" w:rsidR="00021CE8" w:rsidRDefault="00021CE8" w:rsidP="00021CE8">
      <w:pPr>
        <w:pStyle w:val="Default"/>
        <w:jc w:val="right"/>
      </w:pPr>
      <w:r>
        <w:t xml:space="preserve">Тел. (моб.): __________________________ </w:t>
      </w: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CB2CF46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14:paraId="12C682B4" w14:textId="239C951B" w:rsidR="00021CE8" w:rsidRDefault="008820B6" w:rsidP="00021CE8">
      <w:pPr>
        <w:pStyle w:val="Default"/>
        <w:jc w:val="center"/>
        <w:rPr>
          <w:b/>
        </w:rPr>
      </w:pPr>
      <w:r>
        <w:rPr>
          <w:b/>
        </w:rPr>
        <w:t>об отказе от</w:t>
      </w:r>
      <w:r w:rsidR="00021CE8">
        <w:rPr>
          <w:b/>
        </w:rPr>
        <w:t xml:space="preserve"> обработки персональных данных </w:t>
      </w:r>
      <w:r>
        <w:rPr>
          <w:b/>
        </w:rPr>
        <w:t>автоматизированным способом</w:t>
      </w:r>
    </w:p>
    <w:p w14:paraId="6490F7CC" w14:textId="77777777" w:rsidR="00021CE8" w:rsidRDefault="00021CE8" w:rsidP="00021CE8">
      <w:pPr>
        <w:pStyle w:val="Default"/>
        <w:jc w:val="both"/>
      </w:pPr>
    </w:p>
    <w:p w14:paraId="287F4718" w14:textId="77777777"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______________________________________________(</w:t>
      </w:r>
      <w:r w:rsidR="00021CE8">
        <w:t xml:space="preserve">____ г.р.). </w:t>
      </w:r>
    </w:p>
    <w:p w14:paraId="35D73278" w14:textId="77777777" w:rsidR="00021CE8" w:rsidRDefault="00021CE8" w:rsidP="00021CE8">
      <w:pPr>
        <w:pStyle w:val="Default"/>
        <w:jc w:val="both"/>
        <w:rPr>
          <w:b/>
        </w:rPr>
      </w:pPr>
    </w:p>
    <w:p w14:paraId="1BB7FBC4" w14:textId="77777777" w:rsidR="00021CE8" w:rsidRPr="00791C2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14:paraId="144251D3" w14:textId="4F49BA2F" w:rsidR="00D94CA0" w:rsidRPr="00E148E8" w:rsidRDefault="00E148E8" w:rsidP="00E14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0637"/>
      <w:r>
        <w:rPr>
          <w:rFonts w:ascii="Times New Roman" w:hAnsi="Times New Roman" w:cs="Times New Roman"/>
          <w:sz w:val="24"/>
          <w:szCs w:val="24"/>
        </w:rPr>
        <w:t>Прошу обратить особое внимание на то обстоятельство, что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п.</w:t>
      </w:r>
      <w:r w:rsidR="00ED670E">
        <w:rPr>
          <w:rFonts w:ascii="Times New Roman" w:hAnsi="Times New Roman" w:cs="Times New Roman"/>
          <w:sz w:val="24"/>
          <w:szCs w:val="24"/>
        </w:rPr>
        <w:t>4</w:t>
      </w:r>
      <w:r w:rsidRPr="00E148E8">
        <w:rPr>
          <w:rFonts w:ascii="Times New Roman" w:hAnsi="Times New Roman" w:cs="Times New Roman"/>
          <w:sz w:val="24"/>
          <w:szCs w:val="24"/>
        </w:rPr>
        <w:t xml:space="preserve"> ч.1 ст. 6 ФЗ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от 27 июля 2006 №152-ФЗ </w:t>
      </w:r>
      <w:bookmarkEnd w:id="0"/>
      <w:r w:rsidRPr="00E148E8">
        <w:rPr>
          <w:rFonts w:ascii="Times New Roman" w:hAnsi="Times New Roman" w:cs="Times New Roman"/>
          <w:sz w:val="24"/>
          <w:szCs w:val="24"/>
        </w:rPr>
        <w:t xml:space="preserve">применяется и трактуется крайне узко, то есть ее применение строго ограничено одной-единственной целью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148E8">
        <w:rPr>
          <w:rFonts w:ascii="Times New Roman" w:hAnsi="Times New Roman" w:cs="Times New Roman"/>
          <w:sz w:val="24"/>
          <w:szCs w:val="24"/>
        </w:rPr>
        <w:t>.</w:t>
      </w:r>
    </w:p>
    <w:p w14:paraId="44C52DC7" w14:textId="5A786F32" w:rsidR="00E148E8" w:rsidRDefault="00E148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E148E8">
        <w:rPr>
          <w:rFonts w:ascii="Times New Roman" w:hAnsi="Times New Roman" w:cs="Times New Roman"/>
          <w:sz w:val="24"/>
          <w:szCs w:val="24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</w:t>
      </w:r>
      <w:r w:rsidR="00ED670E">
        <w:rPr>
          <w:rFonts w:ascii="Times New Roman" w:hAnsi="Times New Roman" w:cs="Times New Roman"/>
          <w:sz w:val="24"/>
          <w:szCs w:val="24"/>
        </w:rPr>
        <w:t>субъекта</w:t>
      </w:r>
      <w:r w:rsidRPr="00E148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различных автоматизированных системах</w:t>
      </w:r>
      <w:r w:rsidRPr="00E148E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48E8">
        <w:rPr>
          <w:rFonts w:ascii="Times New Roman" w:hAnsi="Times New Roman" w:cs="Times New Roman"/>
          <w:sz w:val="24"/>
          <w:szCs w:val="24"/>
        </w:rPr>
        <w:t>т собой совокупность систем и сервисов с раз</w:t>
      </w:r>
      <w:r>
        <w:rPr>
          <w:rFonts w:ascii="Times New Roman" w:hAnsi="Times New Roman" w:cs="Times New Roman"/>
          <w:sz w:val="24"/>
          <w:szCs w:val="24"/>
        </w:rPr>
        <w:t>нообразными</w:t>
      </w:r>
      <w:r w:rsidRPr="00E148E8">
        <w:rPr>
          <w:rFonts w:ascii="Times New Roman" w:hAnsi="Times New Roman" w:cs="Times New Roman"/>
          <w:sz w:val="24"/>
          <w:szCs w:val="24"/>
        </w:rPr>
        <w:t xml:space="preserve"> целями и доступом широкого круга лиц к </w:t>
      </w:r>
      <w:r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6E7FFF8E" w14:textId="179E52D0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CA0">
        <w:rPr>
          <w:rFonts w:ascii="Times New Roman" w:hAnsi="Times New Roman" w:cs="Times New Roman"/>
          <w:sz w:val="24"/>
          <w:szCs w:val="24"/>
        </w:rPr>
        <w:t xml:space="preserve">огласно ч. 2 ст. 16 Федерального закона от 27 июля 2006 г. № 152-ФЗ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94CA0">
        <w:rPr>
          <w:rFonts w:ascii="Times New Roman" w:hAnsi="Times New Roman" w:cs="Times New Roman"/>
          <w:sz w:val="24"/>
          <w:szCs w:val="24"/>
        </w:rPr>
        <w:t>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14:paraId="3F7BD1FD" w14:textId="77777777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0">
        <w:rPr>
          <w:rFonts w:ascii="Times New Roman" w:hAnsi="Times New Roman" w:cs="Times New Roman"/>
          <w:sz w:val="24"/>
          <w:szCs w:val="24"/>
        </w:rPr>
        <w:lastRenderedPageBreak/>
        <w:t>В силу ч.3 ст. 16 ФЗ «О персональных данных»</w:t>
      </w:r>
      <w:r w:rsidRPr="00D94C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4CA0">
        <w:rPr>
          <w:rFonts w:ascii="Times New Roman" w:hAnsi="Times New Roman" w:cs="Times New Roman"/>
          <w:sz w:val="24"/>
          <w:szCs w:val="24"/>
        </w:rPr>
        <w:t>«Оператор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интересов».</w:t>
      </w:r>
    </w:p>
    <w:p w14:paraId="0C33A3DD" w14:textId="10F1C3EA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0">
        <w:rPr>
          <w:rFonts w:ascii="Times New Roman" w:hAnsi="Times New Roman" w:cs="Times New Roman"/>
          <w:sz w:val="24"/>
          <w:szCs w:val="24"/>
        </w:rPr>
        <w:t xml:space="preserve">Учитывая, что операторы </w:t>
      </w:r>
      <w:r>
        <w:rPr>
          <w:rFonts w:ascii="Times New Roman" w:hAnsi="Times New Roman" w:cs="Times New Roman"/>
          <w:sz w:val="24"/>
          <w:szCs w:val="24"/>
        </w:rPr>
        <w:t>персональных данных в сфере образования</w:t>
      </w:r>
      <w:r w:rsidRPr="00D94CA0">
        <w:rPr>
          <w:rFonts w:ascii="Times New Roman" w:hAnsi="Times New Roman" w:cs="Times New Roman"/>
          <w:sz w:val="24"/>
          <w:szCs w:val="24"/>
        </w:rPr>
        <w:t xml:space="preserve"> занимаются комплексной обработкой персональных данных обучающихся в государственных информационных системах, то в результате указанной обработки персональных данных наступление тех или иных юридических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имеет место: учет успеваемости, подтверждение факта аттестации, </w:t>
      </w:r>
      <w:r w:rsidRPr="00D94CA0">
        <w:rPr>
          <w:rFonts w:ascii="Times New Roman" w:hAnsi="Times New Roman" w:cs="Times New Roman"/>
          <w:sz w:val="24"/>
          <w:szCs w:val="24"/>
        </w:rPr>
        <w:t>выдача аттестата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тп.</w:t>
      </w:r>
    </w:p>
    <w:p w14:paraId="594EAE00" w14:textId="519FFA79" w:rsidR="00D94CA0" w:rsidRPr="00791C28" w:rsidRDefault="00D94CA0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наступление указанных</w:t>
      </w:r>
      <w:r w:rsidRPr="00D94CA0">
        <w:rPr>
          <w:rFonts w:ascii="Times New Roman" w:hAnsi="Times New Roman" w:cs="Times New Roman"/>
          <w:sz w:val="24"/>
          <w:szCs w:val="24"/>
        </w:rPr>
        <w:t xml:space="preserve"> юридическо-значим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94CA0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 xml:space="preserve">й при обработке персональных данных обучающихся и исходя из вышеуказанных требований законодательства о запрете автоматизированной обработки персональных данных без согласия субъекта/его законных представителей, </w:t>
      </w:r>
      <w:r w:rsidRPr="00D94CA0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CA0">
        <w:rPr>
          <w:rFonts w:ascii="Times New Roman" w:hAnsi="Times New Roman" w:cs="Times New Roman"/>
          <w:sz w:val="24"/>
          <w:szCs w:val="24"/>
        </w:rPr>
        <w:t xml:space="preserve">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9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случае требуется в обязательном порядке</w:t>
      </w:r>
      <w:r w:rsidRPr="00D94CA0">
        <w:rPr>
          <w:rFonts w:ascii="Times New Roman" w:hAnsi="Times New Roman" w:cs="Times New Roman"/>
          <w:sz w:val="24"/>
          <w:szCs w:val="24"/>
        </w:rPr>
        <w:t>.</w:t>
      </w:r>
    </w:p>
    <w:p w14:paraId="1437C963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791C28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791C28">
        <w:rPr>
          <w:rFonts w:ascii="Times New Roman" w:hAnsi="Times New Roman" w:cs="Times New Roman"/>
          <w:b/>
          <w:sz w:val="24"/>
          <w:szCs w:val="24"/>
        </w:rPr>
        <w:t>запрещаю автоматизированную обработку персональных данных о моем ребенке, _______________ (_____ г.р.), путем внесения персональных данных (в том числе о зачислении в школу, месте обучения, успеваемости, т.н. «электронный дневник») в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базы данных, интернет-порталы (региональные либо федеральные) в сфере образования, а также запрещаю передачу указанных персональных данных любым третьим лицам. Даю согласие ГБОУ ________________ на использование персональных данных моей дочери (моего сына) __________________ непосредственно в пределах ГБОУ ___________ исключительно в целях обеспечения зачисления ребенка в школу 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596D5" w14:textId="7EF80CC7" w:rsidR="00021CE8" w:rsidRDefault="00021CE8" w:rsidP="00021C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</w:t>
      </w:r>
      <w:r w:rsidR="008820B6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 xml:space="preserve">внимание на то, что в соответствии со ст. 43 Конституции РФ всем гражданам России </w:t>
      </w:r>
      <w:r>
        <w:rPr>
          <w:rFonts w:ascii="Times New Roman" w:hAnsi="Times New Roman"/>
          <w:i/>
          <w:sz w:val="24"/>
          <w:szCs w:val="24"/>
        </w:rPr>
        <w:t>гарантируется</w:t>
      </w:r>
      <w:r>
        <w:rPr>
          <w:rFonts w:ascii="Times New Roman" w:hAnsi="Times New Roman"/>
          <w:sz w:val="24"/>
          <w:szCs w:val="24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электронной обработки персональных данных обучающихся. Решение о выборе формы оказания государственных услуг граждане </w:t>
      </w:r>
      <w:r w:rsidR="008820B6">
        <w:rPr>
          <w:rFonts w:ascii="Times New Roman" w:hAnsi="Times New Roman"/>
          <w:sz w:val="24"/>
          <w:szCs w:val="24"/>
        </w:rPr>
        <w:t>принимают самостоятельно и независимо</w:t>
      </w:r>
      <w:r w:rsidR="00C732C3">
        <w:rPr>
          <w:rFonts w:ascii="Times New Roman" w:hAnsi="Times New Roman"/>
          <w:sz w:val="24"/>
          <w:szCs w:val="24"/>
        </w:rPr>
        <w:t xml:space="preserve">. </w:t>
      </w:r>
    </w:p>
    <w:p w14:paraId="11E8483E" w14:textId="44EF2A84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</w:t>
      </w:r>
      <w:r w:rsidR="008820B6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также, что «незаконное собирание или распространение сведений о частной жизни лица, составляющих его личную или семейную тайну, без его согласия» запрещено ч. 1 ст. 137 УК РФ.</w:t>
      </w: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306BD1"/>
    <w:rsid w:val="00490456"/>
    <w:rsid w:val="005A7352"/>
    <w:rsid w:val="00701CA3"/>
    <w:rsid w:val="00791C28"/>
    <w:rsid w:val="007A6C58"/>
    <w:rsid w:val="008820B6"/>
    <w:rsid w:val="00925832"/>
    <w:rsid w:val="00957EC7"/>
    <w:rsid w:val="009A4E09"/>
    <w:rsid w:val="00A5256C"/>
    <w:rsid w:val="00A93A73"/>
    <w:rsid w:val="00B904B8"/>
    <w:rsid w:val="00C732C3"/>
    <w:rsid w:val="00CD22A6"/>
    <w:rsid w:val="00D94CA0"/>
    <w:rsid w:val="00DE5F1C"/>
    <w:rsid w:val="00E148E8"/>
    <w:rsid w:val="00ED670E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9</cp:revision>
  <dcterms:created xsi:type="dcterms:W3CDTF">2018-03-02T00:19:00Z</dcterms:created>
  <dcterms:modified xsi:type="dcterms:W3CDTF">2023-10-05T06:36:00Z</dcterms:modified>
</cp:coreProperties>
</file>